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17F" w:rsidRDefault="0052417F" w:rsidP="0052417F">
      <w:pPr>
        <w:pStyle w:val="Intestazione"/>
        <w:tabs>
          <w:tab w:val="clear" w:pos="4819"/>
        </w:tabs>
        <w:ind w:left="1276"/>
        <w:rPr>
          <w:b/>
          <w:bCs/>
          <w:color w:val="0000FF"/>
          <w:sz w:val="32"/>
        </w:rPr>
      </w:pPr>
      <w:bookmarkStart w:id="0" w:name="_cvt9f6toqvbl" w:colFirst="0" w:colLast="0"/>
      <w:bookmarkEnd w:id="0"/>
      <w:r>
        <w:rPr>
          <w:noProof/>
        </w:rPr>
        <w:drawing>
          <wp:anchor distT="0" distB="0" distL="114300" distR="114300" simplePos="0" relativeHeight="251658240" behindDoc="1" locked="0" layoutInCell="1" allowOverlap="1">
            <wp:simplePos x="0" y="0"/>
            <wp:positionH relativeFrom="column">
              <wp:posOffset>-97789</wp:posOffset>
            </wp:positionH>
            <wp:positionV relativeFrom="paragraph">
              <wp:posOffset>-53340</wp:posOffset>
            </wp:positionV>
            <wp:extent cx="764540" cy="1051243"/>
            <wp:effectExtent l="0" t="0" r="0" b="0"/>
            <wp:wrapNone/>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3975" cy="1064216"/>
                    </a:xfrm>
                    <a:prstGeom prst="rect">
                      <a:avLst/>
                    </a:prstGeom>
                    <a:noFill/>
                  </pic:spPr>
                </pic:pic>
              </a:graphicData>
            </a:graphic>
            <wp14:sizeRelH relativeFrom="page">
              <wp14:pctWidth>0</wp14:pctWidth>
            </wp14:sizeRelH>
            <wp14:sizeRelV relativeFrom="page">
              <wp14:pctHeight>0</wp14:pctHeight>
            </wp14:sizeRelV>
          </wp:anchor>
        </w:drawing>
      </w:r>
      <w:r>
        <w:rPr>
          <w:b/>
          <w:bCs/>
          <w:color w:val="0000FF"/>
          <w:sz w:val="32"/>
        </w:rPr>
        <w:t xml:space="preserve">COMUNE DI BOVEGNO </w:t>
      </w:r>
    </w:p>
    <w:p w:rsidR="0052417F" w:rsidRPr="0052417F" w:rsidRDefault="0052417F" w:rsidP="0052417F">
      <w:pPr>
        <w:pStyle w:val="Intestazione"/>
        <w:tabs>
          <w:tab w:val="clear" w:pos="4819"/>
        </w:tabs>
        <w:ind w:left="1276"/>
        <w:rPr>
          <w:color w:val="0000FF"/>
          <w:sz w:val="22"/>
        </w:rPr>
      </w:pPr>
      <w:r w:rsidRPr="0052417F">
        <w:rPr>
          <w:color w:val="0000FF"/>
          <w:sz w:val="22"/>
        </w:rPr>
        <w:t>(Provincia di Brescia)</w:t>
      </w:r>
    </w:p>
    <w:p w:rsidR="0052417F" w:rsidRPr="0052417F" w:rsidRDefault="0052417F" w:rsidP="0052417F">
      <w:pPr>
        <w:pStyle w:val="Titolo5"/>
        <w:tabs>
          <w:tab w:val="left" w:pos="5245"/>
        </w:tabs>
        <w:spacing w:before="0" w:after="0" w:line="240" w:lineRule="auto"/>
        <w:ind w:left="1276" w:right="0"/>
        <w:jc w:val="left"/>
        <w:rPr>
          <w:b w:val="0"/>
          <w:color w:val="0000FF"/>
        </w:rPr>
      </w:pPr>
      <w:r w:rsidRPr="0052417F">
        <w:rPr>
          <w:b w:val="0"/>
          <w:color w:val="0000FF"/>
        </w:rPr>
        <w:t>Piazza Giuseppe Zanardelli 1 – 25061</w:t>
      </w:r>
    </w:p>
    <w:p w:rsidR="0052417F" w:rsidRPr="0052417F" w:rsidRDefault="0052417F" w:rsidP="0052417F">
      <w:pPr>
        <w:pStyle w:val="Titolo5"/>
        <w:tabs>
          <w:tab w:val="left" w:pos="5245"/>
        </w:tabs>
        <w:spacing w:before="0" w:after="0" w:line="240" w:lineRule="auto"/>
        <w:ind w:left="1276" w:right="0"/>
        <w:jc w:val="left"/>
        <w:rPr>
          <w:b w:val="0"/>
          <w:color w:val="0000FF"/>
          <w:lang w:val="fr-FR"/>
        </w:rPr>
      </w:pPr>
      <w:r w:rsidRPr="0052417F">
        <w:rPr>
          <w:b w:val="0"/>
          <w:color w:val="0000FF"/>
          <w:lang w:val="fr-FR"/>
        </w:rPr>
        <w:t xml:space="preserve">Tel. 030/926148 </w:t>
      </w:r>
      <w:proofErr w:type="spellStart"/>
      <w:r w:rsidRPr="0052417F">
        <w:rPr>
          <w:b w:val="0"/>
          <w:color w:val="0000FF"/>
          <w:lang w:val="fr-FR"/>
        </w:rPr>
        <w:t>int</w:t>
      </w:r>
      <w:proofErr w:type="spellEnd"/>
      <w:r w:rsidRPr="0052417F">
        <w:rPr>
          <w:b w:val="0"/>
          <w:color w:val="0000FF"/>
          <w:lang w:val="fr-FR"/>
        </w:rPr>
        <w:t xml:space="preserve">. 2 - Fax. 030/926774 - </w:t>
      </w:r>
      <w:proofErr w:type="gramStart"/>
      <w:r w:rsidRPr="0052417F">
        <w:rPr>
          <w:b w:val="0"/>
          <w:color w:val="0000FF"/>
          <w:lang w:val="fr-FR"/>
        </w:rPr>
        <w:t>CF:</w:t>
      </w:r>
      <w:proofErr w:type="gramEnd"/>
      <w:r w:rsidRPr="0052417F">
        <w:rPr>
          <w:b w:val="0"/>
          <w:color w:val="0000FF"/>
          <w:lang w:val="fr-FR"/>
        </w:rPr>
        <w:t xml:space="preserve"> 00868380171 P.IVA: 00584210983</w:t>
      </w:r>
    </w:p>
    <w:p w:rsidR="0052417F" w:rsidRPr="0052417F" w:rsidRDefault="009914C0" w:rsidP="0052417F">
      <w:pPr>
        <w:spacing w:after="0" w:line="240" w:lineRule="auto"/>
        <w:ind w:left="1276" w:right="0"/>
        <w:jc w:val="left"/>
        <w:rPr>
          <w:rFonts w:ascii="Georgia" w:eastAsia="Georgia" w:hAnsi="Georgia" w:cs="Georgia"/>
          <w:color w:val="000000"/>
          <w:lang w:val="fr-FR"/>
        </w:rPr>
      </w:pPr>
      <w:hyperlink r:id="rId8" w:history="1">
        <w:r w:rsidR="0052417F" w:rsidRPr="0052417F">
          <w:rPr>
            <w:rStyle w:val="Collegamentoipertestuale"/>
            <w:lang w:val="fr-FR"/>
          </w:rPr>
          <w:t>www.comune.bovegno.bs.it</w:t>
        </w:r>
      </w:hyperlink>
      <w:r w:rsidR="0052417F" w:rsidRPr="0052417F">
        <w:rPr>
          <w:lang w:val="fr-FR"/>
        </w:rPr>
        <w:t xml:space="preserve"> - </w:t>
      </w:r>
      <w:r w:rsidR="0052417F" w:rsidRPr="0052417F">
        <w:rPr>
          <w:rFonts w:ascii="Georgia" w:eastAsia="Georgia" w:hAnsi="Georgia" w:cs="Georgia"/>
          <w:color w:val="0000CC"/>
          <w:lang w:val="fr-FR"/>
        </w:rPr>
        <w:t>protocollo@pec.comune.bovegno.bs.it</w:t>
      </w:r>
    </w:p>
    <w:p w:rsidR="0052417F" w:rsidRDefault="0052417F" w:rsidP="0052417F">
      <w:pPr>
        <w:spacing w:after="0" w:line="240" w:lineRule="auto"/>
        <w:ind w:left="568" w:right="0" w:firstLine="708"/>
        <w:rPr>
          <w:lang w:val="fr-FR"/>
        </w:rPr>
      </w:pPr>
      <w:r>
        <w:rPr>
          <w:b/>
          <w:lang w:val="fr-FR"/>
        </w:rPr>
        <w:tab/>
      </w:r>
    </w:p>
    <w:p w:rsidR="00A56A94" w:rsidRPr="0052417F" w:rsidRDefault="00A56A94">
      <w:pPr>
        <w:spacing w:after="16" w:line="259" w:lineRule="auto"/>
        <w:ind w:left="0" w:right="0"/>
        <w:jc w:val="left"/>
        <w:rPr>
          <w:rFonts w:ascii="Georgia" w:eastAsia="Georgia" w:hAnsi="Georgia" w:cs="Georgia"/>
          <w:lang w:val="fr-FR"/>
        </w:rPr>
      </w:pPr>
    </w:p>
    <w:p w:rsidR="00A56A94" w:rsidRPr="0030292A" w:rsidRDefault="009F770C">
      <w:pPr>
        <w:spacing w:after="4" w:line="267" w:lineRule="auto"/>
        <w:ind w:left="-5" w:right="0"/>
        <w:rPr>
          <w:rFonts w:eastAsia="Georgia"/>
          <w:sz w:val="24"/>
          <w:szCs w:val="24"/>
        </w:rPr>
      </w:pPr>
      <w:r w:rsidRPr="0030292A">
        <w:rPr>
          <w:rFonts w:eastAsia="Georgia"/>
          <w:sz w:val="24"/>
          <w:szCs w:val="24"/>
        </w:rPr>
        <w:t xml:space="preserve">CONCORSO PUBBLICO, PER </w:t>
      </w:r>
      <w:r w:rsidR="00463A72" w:rsidRPr="0030292A">
        <w:rPr>
          <w:rFonts w:eastAsia="Georgia"/>
          <w:sz w:val="24"/>
          <w:szCs w:val="24"/>
        </w:rPr>
        <w:t>TITOLI ED ESAMI</w:t>
      </w:r>
      <w:r w:rsidRPr="0030292A">
        <w:rPr>
          <w:rFonts w:eastAsia="Georgia"/>
          <w:sz w:val="24"/>
          <w:szCs w:val="24"/>
        </w:rPr>
        <w:t xml:space="preserve">, PER LA COPERTURA DI N. 1 POSTO AREA DEI FUNZIONARI E DELL’ELEVATA QUALIFICAZIONE (art. 12 comma 1 </w:t>
      </w:r>
      <w:proofErr w:type="spellStart"/>
      <w:r w:rsidRPr="0030292A">
        <w:rPr>
          <w:rFonts w:eastAsia="Georgia"/>
          <w:sz w:val="24"/>
          <w:szCs w:val="24"/>
        </w:rPr>
        <w:t>ccnl</w:t>
      </w:r>
      <w:proofErr w:type="spellEnd"/>
      <w:r w:rsidRPr="0030292A">
        <w:rPr>
          <w:rFonts w:eastAsia="Georgia"/>
          <w:sz w:val="24"/>
          <w:szCs w:val="24"/>
        </w:rPr>
        <w:t xml:space="preserve"> Funzioni Locali 16 novembre 2022), PROFILO SPECIALISTA IN ATTIVITA’ CONTABILI </w:t>
      </w:r>
      <w:r w:rsidR="00B71E78" w:rsidRPr="0030292A">
        <w:rPr>
          <w:rFonts w:eastAsia="Georgia"/>
          <w:sz w:val="24"/>
          <w:szCs w:val="24"/>
        </w:rPr>
        <w:t>– RESPONSABILE DI AREA-</w:t>
      </w:r>
      <w:r w:rsidR="0030292A">
        <w:rPr>
          <w:rFonts w:eastAsia="Georgia"/>
          <w:sz w:val="24"/>
          <w:szCs w:val="24"/>
        </w:rPr>
        <w:t xml:space="preserve"> </w:t>
      </w:r>
      <w:r w:rsidRPr="0030292A">
        <w:rPr>
          <w:rFonts w:eastAsia="Georgia"/>
          <w:sz w:val="24"/>
          <w:szCs w:val="24"/>
        </w:rPr>
        <w:t>(EX CAT. GIURIDICA D, POS. EC. D1), CON RAPPORTO DI LAVORO A TEMPO PARZIALE PART TIME 18 ORE SETTIMANALI ED INDETERMINATO,</w:t>
      </w:r>
      <w:r w:rsidR="0096387B" w:rsidRPr="0030292A">
        <w:rPr>
          <w:rFonts w:eastAsia="Georgia"/>
          <w:sz w:val="24"/>
          <w:szCs w:val="24"/>
        </w:rPr>
        <w:t xml:space="preserve"> PRESSO IL SERVIZIO FINANZIARIO.</w:t>
      </w:r>
      <w:r w:rsidRPr="0030292A">
        <w:rPr>
          <w:rFonts w:eastAsia="Georgia"/>
          <w:sz w:val="24"/>
          <w:szCs w:val="24"/>
        </w:rPr>
        <w:t xml:space="preserve"> </w:t>
      </w:r>
    </w:p>
    <w:p w:rsidR="00A56A94" w:rsidRPr="0030292A" w:rsidRDefault="009F770C">
      <w:pPr>
        <w:spacing w:after="16" w:line="259" w:lineRule="auto"/>
        <w:ind w:left="0" w:right="0"/>
        <w:jc w:val="left"/>
        <w:rPr>
          <w:rFonts w:eastAsia="Georgia"/>
          <w:sz w:val="24"/>
          <w:szCs w:val="24"/>
        </w:rPr>
      </w:pPr>
      <w:r w:rsidRPr="0030292A">
        <w:rPr>
          <w:rFonts w:eastAsia="Georgia"/>
          <w:sz w:val="24"/>
          <w:szCs w:val="24"/>
        </w:rPr>
        <w:t xml:space="preserve"> </w:t>
      </w:r>
    </w:p>
    <w:p w:rsidR="00A56A94" w:rsidRPr="0030292A" w:rsidRDefault="009F770C">
      <w:pPr>
        <w:spacing w:after="16" w:line="259" w:lineRule="auto"/>
        <w:ind w:left="0" w:right="0"/>
        <w:jc w:val="left"/>
        <w:rPr>
          <w:rFonts w:eastAsia="Georgia"/>
          <w:sz w:val="24"/>
          <w:szCs w:val="24"/>
        </w:rPr>
      </w:pPr>
      <w:r w:rsidRPr="0030292A">
        <w:rPr>
          <w:rFonts w:eastAsia="Georgia"/>
          <w:sz w:val="24"/>
          <w:szCs w:val="24"/>
        </w:rPr>
        <w:t xml:space="preserve"> </w:t>
      </w:r>
    </w:p>
    <w:p w:rsidR="00A56A94" w:rsidRPr="0030292A" w:rsidRDefault="009F770C">
      <w:pPr>
        <w:spacing w:after="0" w:line="259" w:lineRule="auto"/>
        <w:ind w:right="13" w:firstLine="10"/>
        <w:jc w:val="center"/>
        <w:rPr>
          <w:rFonts w:eastAsia="Georgia"/>
          <w:sz w:val="24"/>
          <w:szCs w:val="24"/>
        </w:rPr>
      </w:pPr>
      <w:r w:rsidRPr="0030292A">
        <w:rPr>
          <w:rFonts w:eastAsia="Georgia"/>
          <w:sz w:val="24"/>
          <w:szCs w:val="24"/>
        </w:rPr>
        <w:t xml:space="preserve">IL RESPONSABILE DEL SERVIZIO AFFARI GENERALI </w:t>
      </w:r>
    </w:p>
    <w:p w:rsidR="00A56A94" w:rsidRPr="0030292A" w:rsidRDefault="00407901">
      <w:pPr>
        <w:ind w:firstLine="10"/>
        <w:rPr>
          <w:rFonts w:eastAsia="Georgia"/>
          <w:sz w:val="24"/>
          <w:szCs w:val="24"/>
        </w:rPr>
      </w:pPr>
      <w:r w:rsidRPr="0030292A">
        <w:rPr>
          <w:rFonts w:eastAsia="Georgia"/>
          <w:sz w:val="24"/>
          <w:szCs w:val="24"/>
        </w:rPr>
        <w:t xml:space="preserve"> VISTI:  </w:t>
      </w:r>
    </w:p>
    <w:p w:rsidR="00A56A94" w:rsidRPr="0030292A" w:rsidRDefault="009F770C" w:rsidP="00B71E78">
      <w:pPr>
        <w:numPr>
          <w:ilvl w:val="0"/>
          <w:numId w:val="12"/>
        </w:numPr>
        <w:spacing w:after="0" w:line="240" w:lineRule="auto"/>
        <w:ind w:left="703" w:right="0" w:hanging="346"/>
        <w:rPr>
          <w:sz w:val="24"/>
          <w:szCs w:val="24"/>
        </w:rPr>
      </w:pPr>
      <w:r w:rsidRPr="0030292A">
        <w:rPr>
          <w:rFonts w:eastAsia="Georgia"/>
          <w:sz w:val="24"/>
          <w:szCs w:val="24"/>
        </w:rPr>
        <w:t>il D. Lgs. n. 165/2001 “Norme generali sull'ordinamento del lavoro alle dipendenze de</w:t>
      </w:r>
      <w:r w:rsidR="006D16D1" w:rsidRPr="0030292A">
        <w:rPr>
          <w:rFonts w:eastAsia="Georgia"/>
          <w:sz w:val="24"/>
          <w:szCs w:val="24"/>
        </w:rPr>
        <w:t>lle amministrazioni pubbliche”</w:t>
      </w:r>
      <w:r w:rsidR="00B71E78" w:rsidRPr="0030292A">
        <w:rPr>
          <w:rFonts w:eastAsia="Georgia"/>
          <w:sz w:val="24"/>
          <w:szCs w:val="24"/>
        </w:rPr>
        <w:t>;</w:t>
      </w:r>
    </w:p>
    <w:p w:rsidR="00A56A94" w:rsidRPr="0030292A" w:rsidRDefault="009F770C" w:rsidP="00B71E78">
      <w:pPr>
        <w:numPr>
          <w:ilvl w:val="0"/>
          <w:numId w:val="12"/>
        </w:numPr>
        <w:spacing w:after="0" w:line="240" w:lineRule="auto"/>
        <w:ind w:left="703" w:right="0" w:hanging="346"/>
        <w:rPr>
          <w:sz w:val="24"/>
          <w:szCs w:val="24"/>
        </w:rPr>
      </w:pPr>
      <w:r w:rsidRPr="0030292A">
        <w:rPr>
          <w:rFonts w:eastAsia="Georgia"/>
          <w:sz w:val="24"/>
          <w:szCs w:val="24"/>
        </w:rPr>
        <w:t>il D. Lgs. n. 267/2000 “Testo unico sull’o</w:t>
      </w:r>
      <w:r w:rsidR="006D16D1" w:rsidRPr="0030292A">
        <w:rPr>
          <w:rFonts w:eastAsia="Georgia"/>
          <w:sz w:val="24"/>
          <w:szCs w:val="24"/>
        </w:rPr>
        <w:t>rdinamento degli Enti locali”.</w:t>
      </w:r>
    </w:p>
    <w:p w:rsidR="00A56A94" w:rsidRPr="0030292A" w:rsidRDefault="009F770C" w:rsidP="00B71E78">
      <w:pPr>
        <w:numPr>
          <w:ilvl w:val="0"/>
          <w:numId w:val="12"/>
        </w:numPr>
        <w:spacing w:after="0" w:line="240" w:lineRule="auto"/>
        <w:ind w:left="703" w:right="0" w:hanging="346"/>
        <w:rPr>
          <w:sz w:val="24"/>
          <w:szCs w:val="24"/>
        </w:rPr>
      </w:pPr>
      <w:r w:rsidRPr="0030292A">
        <w:rPr>
          <w:rFonts w:eastAsia="Georgia"/>
          <w:sz w:val="24"/>
          <w:szCs w:val="24"/>
        </w:rPr>
        <w:t>il D.P.R. 09.05.1994, n. 487 “Regolamento recante norme sull'accesso agli impieghi nelle pubbliche amministrazioni e le modalità di svolgimento dei concorsi, dei concorsi unici e delle altre forme di ass</w:t>
      </w:r>
      <w:r w:rsidR="006D16D1" w:rsidRPr="0030292A">
        <w:rPr>
          <w:rFonts w:eastAsia="Georgia"/>
          <w:sz w:val="24"/>
          <w:szCs w:val="24"/>
        </w:rPr>
        <w:t>unzione nei pubblici impieghi”</w:t>
      </w:r>
      <w:r w:rsidR="00B71E78" w:rsidRPr="0030292A">
        <w:rPr>
          <w:rFonts w:eastAsia="Georgia"/>
          <w:sz w:val="24"/>
          <w:szCs w:val="24"/>
        </w:rPr>
        <w:t>;</w:t>
      </w:r>
    </w:p>
    <w:p w:rsidR="00A56A94" w:rsidRPr="0030292A" w:rsidRDefault="00B71E78" w:rsidP="00B71E78">
      <w:pPr>
        <w:numPr>
          <w:ilvl w:val="0"/>
          <w:numId w:val="12"/>
        </w:numPr>
        <w:spacing w:after="0" w:line="240" w:lineRule="auto"/>
        <w:ind w:left="703" w:right="0" w:hanging="346"/>
        <w:rPr>
          <w:sz w:val="24"/>
          <w:szCs w:val="24"/>
        </w:rPr>
      </w:pPr>
      <w:r w:rsidRPr="0030292A">
        <w:rPr>
          <w:rFonts w:eastAsia="Georgia"/>
          <w:sz w:val="24"/>
          <w:szCs w:val="24"/>
        </w:rPr>
        <w:t>i</w:t>
      </w:r>
      <w:r w:rsidR="009F770C" w:rsidRPr="0030292A">
        <w:rPr>
          <w:rFonts w:eastAsia="Georgia"/>
          <w:sz w:val="24"/>
          <w:szCs w:val="24"/>
        </w:rPr>
        <w:t>l D.P.R. 82/2023 “Regolamento recante modifiche al Decreto del Presidente della Repubblica 9 maggio 1994 n. 487, concernente norme sull’accesso agli impieghi nelle pubbliche amministrazioni e le modalità di svolgimento dei concorsi, dei concorsi unici e delle altre forme di ass</w:t>
      </w:r>
      <w:r w:rsidR="006D16D1" w:rsidRPr="0030292A">
        <w:rPr>
          <w:rFonts w:eastAsia="Georgia"/>
          <w:sz w:val="24"/>
          <w:szCs w:val="24"/>
        </w:rPr>
        <w:t>unzione nei pubblici impieghi”</w:t>
      </w:r>
      <w:r w:rsidRPr="0030292A">
        <w:rPr>
          <w:rFonts w:eastAsia="Georgia"/>
          <w:sz w:val="24"/>
          <w:szCs w:val="24"/>
        </w:rPr>
        <w:t>;</w:t>
      </w:r>
    </w:p>
    <w:p w:rsidR="00A56A94" w:rsidRPr="0030292A" w:rsidRDefault="009F770C" w:rsidP="00B71E78">
      <w:pPr>
        <w:numPr>
          <w:ilvl w:val="0"/>
          <w:numId w:val="12"/>
        </w:numPr>
        <w:spacing w:after="0" w:line="240" w:lineRule="auto"/>
        <w:ind w:left="703" w:right="0" w:hanging="346"/>
        <w:rPr>
          <w:sz w:val="24"/>
          <w:szCs w:val="24"/>
        </w:rPr>
      </w:pPr>
      <w:r w:rsidRPr="0030292A">
        <w:rPr>
          <w:rFonts w:eastAsia="Georgia"/>
          <w:sz w:val="24"/>
          <w:szCs w:val="24"/>
        </w:rPr>
        <w:t>il vigente Regolamento comunale sull’ordinam</w:t>
      </w:r>
      <w:r w:rsidR="006D16D1" w:rsidRPr="0030292A">
        <w:rPr>
          <w:rFonts w:eastAsia="Georgia"/>
          <w:sz w:val="24"/>
          <w:szCs w:val="24"/>
        </w:rPr>
        <w:t>ento degli uffici e dei servizi.</w:t>
      </w:r>
      <w:r w:rsidRPr="0030292A">
        <w:rPr>
          <w:rFonts w:eastAsia="Georgia"/>
          <w:sz w:val="24"/>
          <w:szCs w:val="24"/>
        </w:rPr>
        <w:t xml:space="preserve"> </w:t>
      </w:r>
    </w:p>
    <w:p w:rsidR="00A56A94" w:rsidRPr="0030292A" w:rsidRDefault="009F770C" w:rsidP="00B71E78">
      <w:pPr>
        <w:numPr>
          <w:ilvl w:val="0"/>
          <w:numId w:val="12"/>
        </w:numPr>
        <w:spacing w:after="0" w:line="240" w:lineRule="auto"/>
        <w:ind w:left="703" w:right="0" w:hanging="346"/>
        <w:rPr>
          <w:sz w:val="24"/>
          <w:szCs w:val="24"/>
        </w:rPr>
      </w:pPr>
      <w:r w:rsidRPr="0030292A">
        <w:rPr>
          <w:rFonts w:eastAsia="Georgia"/>
          <w:sz w:val="24"/>
          <w:szCs w:val="24"/>
        </w:rPr>
        <w:t>il vigente C</w:t>
      </w:r>
      <w:r w:rsidR="006D16D1" w:rsidRPr="0030292A">
        <w:rPr>
          <w:rFonts w:eastAsia="Georgia"/>
          <w:sz w:val="24"/>
          <w:szCs w:val="24"/>
        </w:rPr>
        <w:t>CNL – Comparto Funzioni Locali;</w:t>
      </w:r>
    </w:p>
    <w:p w:rsidR="00A56A94" w:rsidRPr="0030292A" w:rsidRDefault="009F770C" w:rsidP="00B71E78">
      <w:pPr>
        <w:numPr>
          <w:ilvl w:val="0"/>
          <w:numId w:val="12"/>
        </w:numPr>
        <w:spacing w:after="0" w:line="240" w:lineRule="auto"/>
        <w:ind w:left="703" w:right="0" w:hanging="346"/>
        <w:rPr>
          <w:sz w:val="24"/>
          <w:szCs w:val="24"/>
        </w:rPr>
      </w:pPr>
      <w:r w:rsidRPr="0030292A">
        <w:rPr>
          <w:rFonts w:eastAsia="Georgia"/>
          <w:sz w:val="24"/>
          <w:szCs w:val="24"/>
        </w:rPr>
        <w:t xml:space="preserve">il D.lgs. 11/04/2006 n. 198, e successive modificazioni e integrazioni, e l’art.57 del </w:t>
      </w:r>
      <w:proofErr w:type="spellStart"/>
      <w:r w:rsidRPr="0030292A">
        <w:rPr>
          <w:rFonts w:eastAsia="Georgia"/>
          <w:sz w:val="24"/>
          <w:szCs w:val="24"/>
        </w:rPr>
        <w:t>D.Lgs.</w:t>
      </w:r>
      <w:proofErr w:type="spellEnd"/>
      <w:r w:rsidRPr="0030292A">
        <w:rPr>
          <w:rFonts w:eastAsia="Georgia"/>
          <w:sz w:val="24"/>
          <w:szCs w:val="24"/>
        </w:rPr>
        <w:t xml:space="preserve"> 30 marzo 2001 n. 65, per effetto dei quali il Comune garantisce pari opportunità tra uomini e donne per l’accesso al lavor</w:t>
      </w:r>
      <w:r w:rsidR="006D16D1" w:rsidRPr="0030292A">
        <w:rPr>
          <w:rFonts w:eastAsia="Georgia"/>
          <w:sz w:val="24"/>
          <w:szCs w:val="24"/>
        </w:rPr>
        <w:t>o ed il trattamento sul lavoro;</w:t>
      </w:r>
    </w:p>
    <w:p w:rsidR="00A56A94" w:rsidRPr="0030292A" w:rsidRDefault="009F770C" w:rsidP="00B71E78">
      <w:pPr>
        <w:numPr>
          <w:ilvl w:val="0"/>
          <w:numId w:val="12"/>
        </w:numPr>
        <w:spacing w:after="0" w:line="240" w:lineRule="auto"/>
        <w:ind w:left="703" w:right="0" w:hanging="346"/>
        <w:rPr>
          <w:sz w:val="24"/>
          <w:szCs w:val="24"/>
        </w:rPr>
      </w:pPr>
      <w:r w:rsidRPr="0030292A">
        <w:rPr>
          <w:rFonts w:eastAsia="Georgia"/>
          <w:sz w:val="24"/>
          <w:szCs w:val="24"/>
        </w:rPr>
        <w:t>la L. n. 104/1992 identificata come legge quadro per l’assistenza a</w:t>
      </w:r>
      <w:r w:rsidR="006D16D1" w:rsidRPr="0030292A">
        <w:rPr>
          <w:rFonts w:eastAsia="Georgia"/>
          <w:sz w:val="24"/>
          <w:szCs w:val="24"/>
        </w:rPr>
        <w:t>lle persone diversamente abili</w:t>
      </w:r>
      <w:r w:rsidR="00B71E78" w:rsidRPr="0030292A">
        <w:rPr>
          <w:rFonts w:eastAsia="Georgia"/>
          <w:sz w:val="24"/>
          <w:szCs w:val="24"/>
        </w:rPr>
        <w:t>;</w:t>
      </w:r>
    </w:p>
    <w:p w:rsidR="00A56A94" w:rsidRPr="00F6707F" w:rsidRDefault="009F770C" w:rsidP="00B71E78">
      <w:pPr>
        <w:numPr>
          <w:ilvl w:val="0"/>
          <w:numId w:val="12"/>
        </w:numPr>
        <w:spacing w:after="0" w:line="240" w:lineRule="auto"/>
        <w:ind w:left="703" w:right="0" w:hanging="346"/>
        <w:rPr>
          <w:sz w:val="24"/>
          <w:szCs w:val="24"/>
        </w:rPr>
      </w:pPr>
      <w:r w:rsidRPr="0030292A">
        <w:rPr>
          <w:rFonts w:eastAsia="Georgia"/>
          <w:sz w:val="24"/>
          <w:szCs w:val="24"/>
        </w:rPr>
        <w:t xml:space="preserve">il D.lgs. n. 82/2015 “Codice </w:t>
      </w:r>
      <w:r w:rsidR="006D16D1" w:rsidRPr="0030292A">
        <w:rPr>
          <w:rFonts w:eastAsia="Georgia"/>
          <w:sz w:val="24"/>
          <w:szCs w:val="24"/>
        </w:rPr>
        <w:t>dell’Amministrazione Digitale”</w:t>
      </w:r>
      <w:r w:rsidR="00B71E78" w:rsidRPr="0030292A">
        <w:rPr>
          <w:rFonts w:eastAsia="Georgia"/>
          <w:sz w:val="24"/>
          <w:szCs w:val="24"/>
        </w:rPr>
        <w:t>;</w:t>
      </w:r>
    </w:p>
    <w:p w:rsidR="00F6707F" w:rsidRPr="0030292A" w:rsidRDefault="00F6707F" w:rsidP="00F6707F">
      <w:pPr>
        <w:spacing w:after="0" w:line="240" w:lineRule="auto"/>
        <w:ind w:left="703" w:right="0"/>
        <w:rPr>
          <w:sz w:val="24"/>
          <w:szCs w:val="24"/>
        </w:rPr>
      </w:pPr>
    </w:p>
    <w:p w:rsidR="00A56A94" w:rsidRPr="0030292A" w:rsidRDefault="009F770C" w:rsidP="00F6707F">
      <w:pPr>
        <w:pBdr>
          <w:top w:val="nil"/>
          <w:left w:val="nil"/>
          <w:bottom w:val="nil"/>
          <w:right w:val="nil"/>
          <w:between w:val="nil"/>
        </w:pBdr>
        <w:spacing w:after="0" w:line="276" w:lineRule="auto"/>
        <w:ind w:left="0" w:right="0"/>
        <w:jc w:val="left"/>
        <w:rPr>
          <w:color w:val="000000"/>
          <w:sz w:val="24"/>
          <w:szCs w:val="24"/>
        </w:rPr>
      </w:pPr>
      <w:r w:rsidRPr="0030292A">
        <w:rPr>
          <w:color w:val="000000"/>
          <w:sz w:val="24"/>
          <w:szCs w:val="24"/>
        </w:rPr>
        <w:t>PREMESSO CHE:</w:t>
      </w:r>
    </w:p>
    <w:p w:rsidR="00A56A94" w:rsidRPr="0030292A" w:rsidRDefault="009F770C" w:rsidP="00F6707F">
      <w:pPr>
        <w:numPr>
          <w:ilvl w:val="0"/>
          <w:numId w:val="9"/>
        </w:numPr>
        <w:pBdr>
          <w:top w:val="nil"/>
          <w:left w:val="nil"/>
          <w:bottom w:val="nil"/>
          <w:right w:val="nil"/>
          <w:between w:val="nil"/>
        </w:pBdr>
        <w:spacing w:after="0" w:line="276" w:lineRule="auto"/>
        <w:ind w:left="714" w:right="0" w:hanging="357"/>
        <w:rPr>
          <w:sz w:val="24"/>
          <w:szCs w:val="24"/>
        </w:rPr>
      </w:pPr>
      <w:r w:rsidRPr="0030292A">
        <w:rPr>
          <w:color w:val="000000"/>
          <w:sz w:val="24"/>
          <w:szCs w:val="24"/>
        </w:rPr>
        <w:t>con deliberazione del Consiglio comunale n. 21 del 23/12/2024 è stata approvata la nota di aggiornamento Documento unico di programmazione</w:t>
      </w:r>
      <w:r w:rsidR="006D16D1" w:rsidRPr="0030292A">
        <w:rPr>
          <w:color w:val="000000"/>
          <w:sz w:val="24"/>
          <w:szCs w:val="24"/>
        </w:rPr>
        <w:t xml:space="preserve"> (DUP) per il periodo 2025/2027.</w:t>
      </w:r>
    </w:p>
    <w:p w:rsidR="00A56A94" w:rsidRPr="0030292A" w:rsidRDefault="009F770C" w:rsidP="00F6707F">
      <w:pPr>
        <w:numPr>
          <w:ilvl w:val="0"/>
          <w:numId w:val="9"/>
        </w:numPr>
        <w:pBdr>
          <w:top w:val="nil"/>
          <w:left w:val="nil"/>
          <w:bottom w:val="nil"/>
          <w:right w:val="nil"/>
          <w:between w:val="nil"/>
        </w:pBdr>
        <w:spacing w:after="0" w:line="276" w:lineRule="auto"/>
        <w:ind w:left="714" w:right="0" w:hanging="357"/>
        <w:rPr>
          <w:sz w:val="24"/>
          <w:szCs w:val="24"/>
        </w:rPr>
      </w:pPr>
      <w:r w:rsidRPr="0030292A">
        <w:rPr>
          <w:color w:val="000000"/>
          <w:sz w:val="24"/>
          <w:szCs w:val="24"/>
        </w:rPr>
        <w:t>con deliberazione del Consiglio comunale n. 22 del 23/12/2024 è stato approvato il bilancio di previsione per l’</w:t>
      </w:r>
      <w:r w:rsidR="006D16D1" w:rsidRPr="0030292A">
        <w:rPr>
          <w:color w:val="000000"/>
          <w:sz w:val="24"/>
          <w:szCs w:val="24"/>
        </w:rPr>
        <w:t>esercizio finanziario 2025/2027.</w:t>
      </w:r>
    </w:p>
    <w:p w:rsidR="00A56A94" w:rsidRPr="0030292A" w:rsidRDefault="009F770C" w:rsidP="00F6707F">
      <w:pPr>
        <w:numPr>
          <w:ilvl w:val="0"/>
          <w:numId w:val="9"/>
        </w:numPr>
        <w:pBdr>
          <w:top w:val="nil"/>
          <w:left w:val="nil"/>
          <w:bottom w:val="nil"/>
          <w:right w:val="nil"/>
          <w:between w:val="nil"/>
        </w:pBdr>
        <w:spacing w:after="0" w:line="276" w:lineRule="auto"/>
        <w:ind w:left="714" w:right="0" w:hanging="357"/>
        <w:rPr>
          <w:sz w:val="24"/>
          <w:szCs w:val="24"/>
        </w:rPr>
      </w:pPr>
      <w:r w:rsidRPr="0030292A">
        <w:rPr>
          <w:color w:val="000000"/>
          <w:sz w:val="24"/>
          <w:szCs w:val="24"/>
        </w:rPr>
        <w:t>con deliberazione della Giunta comunale n. 2 del 08/01/2025 è stato approvato il Piano Esecutivo di Gestione (PEG) per il periodo 2025/2027.</w:t>
      </w:r>
    </w:p>
    <w:p w:rsidR="00A56A94" w:rsidRPr="0030292A" w:rsidRDefault="009F770C" w:rsidP="00F6707F">
      <w:pPr>
        <w:numPr>
          <w:ilvl w:val="0"/>
          <w:numId w:val="9"/>
        </w:numPr>
        <w:pBdr>
          <w:top w:val="nil"/>
          <w:left w:val="nil"/>
          <w:bottom w:val="nil"/>
          <w:right w:val="nil"/>
          <w:between w:val="nil"/>
        </w:pBdr>
        <w:spacing w:after="0" w:line="276" w:lineRule="auto"/>
        <w:ind w:left="714" w:right="0" w:hanging="357"/>
        <w:rPr>
          <w:sz w:val="24"/>
          <w:szCs w:val="24"/>
        </w:rPr>
      </w:pPr>
      <w:r w:rsidRPr="0030292A">
        <w:rPr>
          <w:color w:val="000000"/>
          <w:sz w:val="24"/>
          <w:szCs w:val="24"/>
        </w:rPr>
        <w:t>con deliberazione della Giunta comunale n. 9 del 21/02/2025 è stato approvato il “Piano integrato di attività e organizzazione” (PIAO) 2025/2027.</w:t>
      </w:r>
    </w:p>
    <w:p w:rsidR="00A56A94" w:rsidRPr="0030292A" w:rsidRDefault="009F770C" w:rsidP="00F6707F">
      <w:pPr>
        <w:numPr>
          <w:ilvl w:val="0"/>
          <w:numId w:val="9"/>
        </w:numPr>
        <w:pBdr>
          <w:top w:val="nil"/>
          <w:left w:val="nil"/>
          <w:bottom w:val="nil"/>
          <w:right w:val="nil"/>
          <w:between w:val="nil"/>
        </w:pBdr>
        <w:spacing w:after="0" w:line="276" w:lineRule="auto"/>
        <w:ind w:left="714" w:right="0" w:hanging="357"/>
        <w:rPr>
          <w:sz w:val="24"/>
          <w:szCs w:val="24"/>
        </w:rPr>
      </w:pPr>
      <w:r w:rsidRPr="0030292A">
        <w:rPr>
          <w:color w:val="000000"/>
          <w:sz w:val="24"/>
          <w:szCs w:val="24"/>
        </w:rPr>
        <w:t>con deliberazione della Giunta comunale n. 19 del 25/03/2025 è stata modificata la sottosezione 3.3 “Piano Triennale dei Fabbisogni di Personale” del “Piano integrato di attività e organizzazione” (PIAO) 2025/2027.</w:t>
      </w:r>
    </w:p>
    <w:p w:rsidR="00A56A94" w:rsidRPr="0030292A" w:rsidRDefault="009F770C">
      <w:pPr>
        <w:spacing w:after="184"/>
        <w:ind w:left="-5" w:right="1"/>
        <w:rPr>
          <w:rFonts w:eastAsia="Georgia"/>
          <w:sz w:val="24"/>
          <w:szCs w:val="24"/>
        </w:rPr>
      </w:pPr>
      <w:r w:rsidRPr="0030292A">
        <w:rPr>
          <w:rFonts w:eastAsia="Georgia"/>
          <w:sz w:val="24"/>
          <w:szCs w:val="24"/>
        </w:rPr>
        <w:lastRenderedPageBreak/>
        <w:t xml:space="preserve">In esecuzione alla Determinazione del </w:t>
      </w:r>
      <w:bookmarkStart w:id="1" w:name="_Hlk196388023"/>
      <w:r w:rsidRPr="0030292A">
        <w:rPr>
          <w:rFonts w:eastAsia="Georgia"/>
          <w:sz w:val="24"/>
          <w:szCs w:val="24"/>
        </w:rPr>
        <w:t xml:space="preserve">Responsabile </w:t>
      </w:r>
      <w:r w:rsidR="00B71E78" w:rsidRPr="0030292A">
        <w:rPr>
          <w:rFonts w:eastAsia="Georgia"/>
          <w:sz w:val="24"/>
          <w:szCs w:val="24"/>
        </w:rPr>
        <w:t>degli uffici e dei servizi servizio Personale</w:t>
      </w:r>
      <w:r w:rsidRPr="0030292A">
        <w:rPr>
          <w:rFonts w:eastAsia="Georgia"/>
          <w:sz w:val="24"/>
          <w:szCs w:val="24"/>
        </w:rPr>
        <w:t xml:space="preserve"> Risorse Umane </w:t>
      </w:r>
      <w:r w:rsidR="00B71E78" w:rsidRPr="0030292A">
        <w:rPr>
          <w:rFonts w:eastAsia="Georgia"/>
          <w:sz w:val="24"/>
          <w:szCs w:val="24"/>
        </w:rPr>
        <w:t>- S</w:t>
      </w:r>
      <w:r w:rsidRPr="0030292A">
        <w:rPr>
          <w:rFonts w:eastAsia="Georgia"/>
          <w:sz w:val="24"/>
          <w:szCs w:val="24"/>
        </w:rPr>
        <w:t>egretario comunale generale</w:t>
      </w:r>
      <w:bookmarkEnd w:id="1"/>
      <w:r w:rsidRPr="0030292A">
        <w:rPr>
          <w:rFonts w:eastAsia="Georgia"/>
          <w:sz w:val="24"/>
          <w:szCs w:val="24"/>
        </w:rPr>
        <w:t xml:space="preserve"> n. </w:t>
      </w:r>
      <w:r w:rsidR="007239FD">
        <w:rPr>
          <w:rFonts w:eastAsia="Georgia"/>
          <w:sz w:val="24"/>
          <w:szCs w:val="24"/>
        </w:rPr>
        <w:t>60</w:t>
      </w:r>
      <w:r w:rsidRPr="0030292A">
        <w:rPr>
          <w:rFonts w:eastAsia="Georgia"/>
          <w:sz w:val="24"/>
          <w:szCs w:val="24"/>
        </w:rPr>
        <w:t xml:space="preserve"> del</w:t>
      </w:r>
      <w:r w:rsidR="006D16D1" w:rsidRPr="0030292A">
        <w:rPr>
          <w:rFonts w:eastAsia="Georgia"/>
          <w:sz w:val="24"/>
          <w:szCs w:val="24"/>
        </w:rPr>
        <w:t xml:space="preserve"> </w:t>
      </w:r>
      <w:r w:rsidR="000A7C3B">
        <w:rPr>
          <w:rFonts w:eastAsia="Georgia"/>
          <w:sz w:val="24"/>
          <w:szCs w:val="24"/>
        </w:rPr>
        <w:t xml:space="preserve">24 aprile </w:t>
      </w:r>
      <w:r w:rsidRPr="0030292A">
        <w:rPr>
          <w:rFonts w:eastAsia="Georgia"/>
          <w:sz w:val="24"/>
          <w:szCs w:val="24"/>
        </w:rPr>
        <w:t>2025, da intendersi qui integralmente richiamata quanto a</w:t>
      </w:r>
      <w:r w:rsidR="006D16D1" w:rsidRPr="0030292A">
        <w:rPr>
          <w:rFonts w:eastAsia="Georgia"/>
          <w:sz w:val="24"/>
          <w:szCs w:val="24"/>
        </w:rPr>
        <w:t>lle premesse e al dispositivo.</w:t>
      </w:r>
    </w:p>
    <w:p w:rsidR="00A56A94" w:rsidRPr="0030292A" w:rsidRDefault="009F770C">
      <w:pPr>
        <w:spacing w:after="17" w:line="259" w:lineRule="auto"/>
        <w:ind w:left="0" w:right="0"/>
        <w:jc w:val="left"/>
        <w:rPr>
          <w:rFonts w:eastAsia="Georgia"/>
          <w:sz w:val="24"/>
          <w:szCs w:val="24"/>
        </w:rPr>
      </w:pPr>
      <w:r w:rsidRPr="0030292A">
        <w:rPr>
          <w:rFonts w:eastAsia="Georgia"/>
          <w:sz w:val="24"/>
          <w:szCs w:val="24"/>
        </w:rPr>
        <w:t xml:space="preserve"> </w:t>
      </w:r>
    </w:p>
    <w:p w:rsidR="00A56A94" w:rsidRPr="0030292A" w:rsidRDefault="009F770C">
      <w:pPr>
        <w:spacing w:after="0" w:line="259" w:lineRule="auto"/>
        <w:ind w:right="18" w:firstLine="10"/>
        <w:jc w:val="center"/>
        <w:rPr>
          <w:rFonts w:eastAsia="Georgia"/>
          <w:sz w:val="24"/>
          <w:szCs w:val="24"/>
        </w:rPr>
      </w:pPr>
      <w:r w:rsidRPr="0030292A">
        <w:rPr>
          <w:rFonts w:eastAsia="Georgia"/>
          <w:sz w:val="24"/>
          <w:szCs w:val="24"/>
        </w:rPr>
        <w:t xml:space="preserve">RENDE NOTO </w:t>
      </w:r>
    </w:p>
    <w:p w:rsidR="00A56A94" w:rsidRPr="0030292A" w:rsidRDefault="009F770C">
      <w:pPr>
        <w:spacing w:after="0" w:line="259" w:lineRule="auto"/>
        <w:ind w:left="49" w:right="0"/>
        <w:jc w:val="center"/>
        <w:rPr>
          <w:rFonts w:eastAsia="Georgia"/>
          <w:sz w:val="24"/>
          <w:szCs w:val="24"/>
        </w:rPr>
      </w:pPr>
      <w:r w:rsidRPr="0030292A">
        <w:rPr>
          <w:rFonts w:eastAsia="Georgia"/>
          <w:sz w:val="24"/>
          <w:szCs w:val="24"/>
        </w:rPr>
        <w:t xml:space="preserve"> </w:t>
      </w:r>
    </w:p>
    <w:p w:rsidR="00A56A94" w:rsidRPr="0030292A" w:rsidRDefault="009F770C">
      <w:pPr>
        <w:ind w:left="-5" w:right="1"/>
        <w:rPr>
          <w:rFonts w:eastAsia="Georgia"/>
          <w:sz w:val="24"/>
          <w:szCs w:val="24"/>
        </w:rPr>
      </w:pPr>
      <w:bookmarkStart w:id="2" w:name="_2gxctrk9ljij" w:colFirst="0" w:colLast="0"/>
      <w:bookmarkEnd w:id="2"/>
      <w:r w:rsidRPr="0030292A">
        <w:rPr>
          <w:rFonts w:eastAsia="Georgia"/>
          <w:sz w:val="24"/>
          <w:szCs w:val="24"/>
        </w:rPr>
        <w:t>che è indetto un concorso pubblico, per soli esami, per la copertura di n. 1 posto di “specialista in attività contabili</w:t>
      </w:r>
      <w:r w:rsidR="00B71E78" w:rsidRPr="0030292A">
        <w:rPr>
          <w:rFonts w:eastAsia="Georgia"/>
          <w:sz w:val="24"/>
          <w:szCs w:val="24"/>
        </w:rPr>
        <w:t xml:space="preserve"> – Responsabile </w:t>
      </w:r>
      <w:proofErr w:type="spellStart"/>
      <w:r w:rsidR="00B71E78" w:rsidRPr="0030292A">
        <w:rPr>
          <w:rFonts w:eastAsia="Georgia"/>
          <w:sz w:val="24"/>
          <w:szCs w:val="24"/>
        </w:rPr>
        <w:t>di area</w:t>
      </w:r>
      <w:proofErr w:type="spellEnd"/>
      <w:r w:rsidRPr="0030292A">
        <w:rPr>
          <w:rFonts w:eastAsia="Georgia"/>
          <w:sz w:val="24"/>
          <w:szCs w:val="24"/>
        </w:rPr>
        <w:t xml:space="preserve">” – Area dei Funzionari e dell’elevata qualificazione” con contratto a tempo parziale part time 18 ore settimanali ed indeterminato, da assegnare al Servizio Finanziario. </w:t>
      </w:r>
    </w:p>
    <w:p w:rsidR="00A56A94" w:rsidRPr="0030292A" w:rsidRDefault="009F770C">
      <w:pPr>
        <w:ind w:left="-5" w:right="1"/>
        <w:rPr>
          <w:rFonts w:eastAsia="Georgia"/>
          <w:sz w:val="24"/>
          <w:szCs w:val="24"/>
        </w:rPr>
      </w:pPr>
      <w:r w:rsidRPr="0030292A">
        <w:rPr>
          <w:rFonts w:eastAsia="Georgia"/>
          <w:sz w:val="24"/>
          <w:szCs w:val="24"/>
        </w:rPr>
        <w:t xml:space="preserve">Il presente bando è conseguente all’esito infruttuoso della procedura di mobilità di cui all’art. 34 bis del </w:t>
      </w:r>
      <w:proofErr w:type="spellStart"/>
      <w:r w:rsidRPr="0030292A">
        <w:rPr>
          <w:rFonts w:eastAsia="Georgia"/>
          <w:sz w:val="24"/>
          <w:szCs w:val="24"/>
        </w:rPr>
        <w:t>D.Lgs.</w:t>
      </w:r>
      <w:proofErr w:type="spellEnd"/>
      <w:r w:rsidRPr="0030292A">
        <w:rPr>
          <w:rFonts w:eastAsia="Georgia"/>
          <w:sz w:val="24"/>
          <w:szCs w:val="24"/>
        </w:rPr>
        <w:t xml:space="preserve"> n. 165/2001, conclusa con nulla osta rilasciato dal competente servizio regionale. </w:t>
      </w:r>
    </w:p>
    <w:p w:rsidR="00A56A94" w:rsidRPr="0030292A" w:rsidRDefault="009F770C">
      <w:pPr>
        <w:ind w:left="-5" w:right="1"/>
        <w:rPr>
          <w:rFonts w:eastAsia="Georgia"/>
          <w:sz w:val="24"/>
          <w:szCs w:val="24"/>
        </w:rPr>
      </w:pPr>
      <w:r w:rsidRPr="0030292A">
        <w:rPr>
          <w:rFonts w:eastAsia="Georgia"/>
          <w:sz w:val="24"/>
          <w:szCs w:val="24"/>
        </w:rPr>
        <w:t xml:space="preserve">L’Ente garantisce pari opportunità tra uomini e donne per l'accesso al lavoro e il trattamento sul lavoro, così come previsto dal </w:t>
      </w:r>
      <w:proofErr w:type="spellStart"/>
      <w:r w:rsidRPr="0030292A">
        <w:rPr>
          <w:rFonts w:eastAsia="Georgia"/>
          <w:sz w:val="24"/>
          <w:szCs w:val="24"/>
        </w:rPr>
        <w:t>D.Lgs.</w:t>
      </w:r>
      <w:proofErr w:type="spellEnd"/>
      <w:r w:rsidRPr="0030292A">
        <w:rPr>
          <w:rFonts w:eastAsia="Georgia"/>
          <w:sz w:val="24"/>
          <w:szCs w:val="24"/>
        </w:rPr>
        <w:t xml:space="preserve"> 11.04.2006, n. 198 “Codice delle pari opportunità tra uomo e donna a norma dell’art. 6 della legge 28 novembre 2005, n. 246” e dall’art. 57 del </w:t>
      </w:r>
      <w:proofErr w:type="spellStart"/>
      <w:r w:rsidRPr="0030292A">
        <w:rPr>
          <w:rFonts w:eastAsia="Georgia"/>
          <w:sz w:val="24"/>
          <w:szCs w:val="24"/>
        </w:rPr>
        <w:t>D.Lgs.</w:t>
      </w:r>
      <w:proofErr w:type="spellEnd"/>
      <w:r w:rsidRPr="0030292A">
        <w:rPr>
          <w:rFonts w:eastAsia="Georgia"/>
          <w:sz w:val="24"/>
          <w:szCs w:val="24"/>
        </w:rPr>
        <w:t xml:space="preserve"> 30.03.2001, n. 165 “Norme generali sull’ordinamento del lavoro alle dipendenze delle amministrazioni pubbliche”. Nel corso della procedura l’Amministrazione potrà avvalersi di sistemi automatizzati, nonché di supporti esterni specializzati per l’espletamento delle prove concorsuali. </w:t>
      </w:r>
    </w:p>
    <w:p w:rsidR="00A56A94" w:rsidRPr="0030292A" w:rsidRDefault="009F770C">
      <w:pPr>
        <w:ind w:left="-5" w:right="1"/>
        <w:rPr>
          <w:rFonts w:eastAsia="Georgia"/>
          <w:sz w:val="24"/>
          <w:szCs w:val="24"/>
        </w:rPr>
      </w:pPr>
      <w:r w:rsidRPr="0030292A">
        <w:rPr>
          <w:rFonts w:eastAsia="Georgia"/>
          <w:sz w:val="24"/>
          <w:szCs w:val="24"/>
        </w:rPr>
        <w:t xml:space="preserve">La partecipazione al concorso rende implicita l’accettazione delle norme e delle condizioni previste dal presente Avviso, nonché delle eventuali modifiche che vi venissero apportate. </w:t>
      </w:r>
    </w:p>
    <w:p w:rsidR="00CC15B1" w:rsidRPr="0030292A" w:rsidRDefault="00CC15B1" w:rsidP="00CC15B1">
      <w:pPr>
        <w:pStyle w:val="NormaleWeb"/>
        <w:spacing w:before="0" w:beforeAutospacing="0" w:after="3" w:afterAutospacing="0"/>
        <w:ind w:left="-15" w:right="47" w:hanging="10"/>
        <w:jc w:val="both"/>
      </w:pPr>
      <w:r w:rsidRPr="0030292A">
        <w:rPr>
          <w:color w:val="000000"/>
        </w:rPr>
        <w:t xml:space="preserve">È garantita la pari opportunità tra uomini e donne per l’accesso al lavoro, ai sensi del </w:t>
      </w:r>
      <w:proofErr w:type="spellStart"/>
      <w:r w:rsidRPr="0030292A">
        <w:rPr>
          <w:color w:val="000000"/>
        </w:rPr>
        <w:t>D.Lgs.</w:t>
      </w:r>
      <w:proofErr w:type="spellEnd"/>
      <w:r w:rsidRPr="0030292A">
        <w:rPr>
          <w:color w:val="000000"/>
        </w:rPr>
        <w:t xml:space="preserve"> n. 198/2006 e dell’art. 57 del </w:t>
      </w:r>
      <w:proofErr w:type="spellStart"/>
      <w:r w:rsidRPr="0030292A">
        <w:rPr>
          <w:color w:val="000000"/>
        </w:rPr>
        <w:t>D.Lgs.</w:t>
      </w:r>
      <w:proofErr w:type="spellEnd"/>
      <w:r w:rsidRPr="0030292A">
        <w:rPr>
          <w:color w:val="000000"/>
        </w:rPr>
        <w:t xml:space="preserve"> n. 165/2001. </w:t>
      </w:r>
    </w:p>
    <w:p w:rsidR="0096387B" w:rsidRPr="0030292A" w:rsidRDefault="0096387B" w:rsidP="00454E0C">
      <w:pPr>
        <w:pStyle w:val="NormaleWeb"/>
        <w:spacing w:before="0" w:beforeAutospacing="0" w:after="3" w:afterAutospacing="0"/>
        <w:ind w:left="-15" w:right="48" w:hanging="10"/>
        <w:jc w:val="both"/>
        <w:rPr>
          <w:color w:val="000000"/>
        </w:rPr>
      </w:pPr>
      <w:r w:rsidRPr="0030292A">
        <w:rPr>
          <w:color w:val="000000"/>
        </w:rPr>
        <w:t xml:space="preserve">Ai sensi dell’art. 1014, comma 3 e 4 e art. 678, comma 9, del </w:t>
      </w:r>
      <w:proofErr w:type="spellStart"/>
      <w:r w:rsidRPr="0030292A">
        <w:rPr>
          <w:color w:val="000000"/>
        </w:rPr>
        <w:t>D.Lgs.</w:t>
      </w:r>
      <w:proofErr w:type="spellEnd"/>
      <w:r w:rsidRPr="0030292A">
        <w:rPr>
          <w:color w:val="000000"/>
        </w:rPr>
        <w:t xml:space="preserve"> 66/2010 e successive modifiche e integrazioni, con il presente concorso si determina una frazione di riserva di posto a favore dei volontari delle FF.AA. </w:t>
      </w:r>
      <w:r w:rsidR="00454E0C" w:rsidRPr="0030292A">
        <w:rPr>
          <w:color w:val="000000"/>
        </w:rPr>
        <w:t xml:space="preserve">inferiore all’unità </w:t>
      </w:r>
      <w:r w:rsidRPr="0030292A">
        <w:rPr>
          <w:color w:val="000000"/>
        </w:rPr>
        <w:t>che verrà cumulata ad altre frazioni già verificatesi o che si dovessero verificare nei prossimi provvedimenti di assunzione. </w:t>
      </w:r>
      <w:r w:rsidR="00454E0C" w:rsidRPr="0030292A">
        <w:t xml:space="preserve"> Di conseguenza il posto inerente </w:t>
      </w:r>
      <w:proofErr w:type="gramStart"/>
      <w:r w:rsidR="00454E0C" w:rsidRPr="0030292A">
        <w:t>il</w:t>
      </w:r>
      <w:proofErr w:type="gramEnd"/>
      <w:r w:rsidR="00454E0C" w:rsidRPr="0030292A">
        <w:t xml:space="preserve"> concorso in oggetto, non viene riservato alle forze armate, in quanto inferiore all’unità.</w:t>
      </w:r>
    </w:p>
    <w:p w:rsidR="00442DB6" w:rsidRPr="0030292A" w:rsidRDefault="00442DB6" w:rsidP="0096387B">
      <w:pPr>
        <w:pStyle w:val="NormaleWeb"/>
        <w:spacing w:before="0" w:beforeAutospacing="0" w:after="3" w:afterAutospacing="0"/>
        <w:ind w:left="-15" w:right="48" w:hanging="10"/>
        <w:jc w:val="both"/>
      </w:pPr>
      <w:r w:rsidRPr="0030292A">
        <w:t>L'Amministrazione può stabilire di riaprire il termine fissato nel bando di concorso per la presentazione delle domande, allorché il numero delle domande pervenute entro tale termine appaia, a giudizio insindacabile dell'Amministrazione, insufficiente per assicurare un esito soddisfacente del concorso. Ha inoltre facoltà di prorogare, modificare, sospendere o revocare il presente bando di concorso, per legittimi motivi, senza che i concorrenti possano sollevare obiezioni o vantare diritti di sorta.</w:t>
      </w:r>
    </w:p>
    <w:p w:rsidR="00A56A94" w:rsidRPr="0030292A" w:rsidRDefault="00A56A94">
      <w:pPr>
        <w:spacing w:after="31" w:line="259" w:lineRule="auto"/>
        <w:ind w:left="0" w:right="0"/>
        <w:jc w:val="left"/>
        <w:rPr>
          <w:rFonts w:eastAsia="Georgia"/>
          <w:sz w:val="24"/>
          <w:szCs w:val="24"/>
        </w:rPr>
      </w:pPr>
    </w:p>
    <w:p w:rsidR="00A56A94" w:rsidRPr="0030292A" w:rsidRDefault="009F770C">
      <w:pPr>
        <w:pStyle w:val="Titolo1"/>
        <w:ind w:left="-5" w:firstLine="0"/>
        <w:rPr>
          <w:rFonts w:eastAsia="Georgia"/>
        </w:rPr>
      </w:pPr>
      <w:r w:rsidRPr="0030292A">
        <w:rPr>
          <w:rFonts w:eastAsia="Georgia"/>
        </w:rPr>
        <w:t xml:space="preserve">ARTICOLO 1 - CONTENUTI GENERALI DEL PROFILO: MANSIONI, COMPETENZE TRASVERSALI E TRATTAMENTO ECONOMICO </w:t>
      </w:r>
    </w:p>
    <w:p w:rsidR="00A56A94" w:rsidRPr="0030292A" w:rsidRDefault="009F770C" w:rsidP="00B71E78">
      <w:pPr>
        <w:ind w:left="-5" w:right="1"/>
        <w:rPr>
          <w:rFonts w:eastAsia="Georgia"/>
          <w:sz w:val="24"/>
          <w:szCs w:val="24"/>
        </w:rPr>
      </w:pPr>
      <w:r w:rsidRPr="0030292A">
        <w:rPr>
          <w:rFonts w:eastAsia="Georgia"/>
          <w:sz w:val="24"/>
          <w:szCs w:val="24"/>
        </w:rPr>
        <w:t>Il profilo professionale del posto messo a concorso è quello di specialista in attività contabili</w:t>
      </w:r>
      <w:r w:rsidR="00B71E78" w:rsidRPr="0030292A">
        <w:rPr>
          <w:sz w:val="24"/>
          <w:szCs w:val="24"/>
        </w:rPr>
        <w:t xml:space="preserve"> - </w:t>
      </w:r>
      <w:r w:rsidR="00B71E78" w:rsidRPr="0030292A">
        <w:rPr>
          <w:rFonts w:eastAsia="Georgia"/>
          <w:sz w:val="24"/>
          <w:szCs w:val="24"/>
        </w:rPr>
        <w:t xml:space="preserve">Responsabile </w:t>
      </w:r>
      <w:proofErr w:type="spellStart"/>
      <w:r w:rsidR="00B71E78" w:rsidRPr="0030292A">
        <w:rPr>
          <w:rFonts w:eastAsia="Georgia"/>
          <w:sz w:val="24"/>
          <w:szCs w:val="24"/>
        </w:rPr>
        <w:t>di area</w:t>
      </w:r>
      <w:proofErr w:type="spellEnd"/>
      <w:r w:rsidRPr="0030292A">
        <w:rPr>
          <w:rFonts w:eastAsia="Georgia"/>
          <w:sz w:val="24"/>
          <w:szCs w:val="24"/>
        </w:rPr>
        <w:t xml:space="preserve"> - Area dei Funzionari e dell’Elevata qualificazione - ai sensi del C.C.N.L. del comparto delle Funzioni Locali del 16/11/2022. In base alla declaratoria contrattuale di cui all’allegato A del predetto C.C.N.L., appartengono a quest’area i lavoratori strutturalmente inseriti nei sistemi di erogazione dei servizi che nel quadro di indirizzi generali, assicurano il presidio di importanti e diversi processi, concorrendo al raggiungimento degli obiettivi stabiliti, assicurando la qualità dei servizi e dei risultati, la circolarità delle comunicazioni, l’integrazione/facilitazione dei processi, la consulenza, il coordinamento delle eventuali risorse affidate, anche attraverso la responsabilità diretta di moduli e strutture organizzative. </w:t>
      </w:r>
    </w:p>
    <w:p w:rsidR="00A56A94" w:rsidRPr="0030292A" w:rsidRDefault="009F770C">
      <w:pPr>
        <w:spacing w:after="232"/>
        <w:ind w:left="-5" w:right="1"/>
        <w:rPr>
          <w:rFonts w:eastAsia="Georgia"/>
          <w:sz w:val="24"/>
          <w:szCs w:val="24"/>
        </w:rPr>
      </w:pPr>
      <w:r w:rsidRPr="0030292A">
        <w:rPr>
          <w:rFonts w:eastAsia="Georgia"/>
          <w:sz w:val="24"/>
          <w:szCs w:val="24"/>
        </w:rPr>
        <w:t xml:space="preserve">Per lo svolgimento di tali attività si richiedono le seguenti conoscenze, competenze e capacità professionali: </w:t>
      </w:r>
    </w:p>
    <w:p w:rsidR="00A56A94" w:rsidRPr="0030292A" w:rsidRDefault="009F770C">
      <w:pPr>
        <w:numPr>
          <w:ilvl w:val="0"/>
          <w:numId w:val="13"/>
        </w:numPr>
        <w:spacing w:after="41"/>
        <w:ind w:right="1" w:hanging="348"/>
        <w:rPr>
          <w:sz w:val="24"/>
          <w:szCs w:val="24"/>
        </w:rPr>
      </w:pPr>
      <w:r w:rsidRPr="0030292A">
        <w:rPr>
          <w:rFonts w:eastAsia="Georgia"/>
          <w:sz w:val="24"/>
          <w:szCs w:val="24"/>
        </w:rPr>
        <w:lastRenderedPageBreak/>
        <w:t xml:space="preserve">adeguate conoscenze su tutte le materie previste al successivo articolo 11 “Materie d’esame”; </w:t>
      </w:r>
    </w:p>
    <w:p w:rsidR="00A56A94" w:rsidRPr="0030292A" w:rsidRDefault="009F770C">
      <w:pPr>
        <w:numPr>
          <w:ilvl w:val="0"/>
          <w:numId w:val="13"/>
        </w:numPr>
        <w:spacing w:after="39"/>
        <w:ind w:right="1" w:hanging="348"/>
        <w:rPr>
          <w:sz w:val="24"/>
          <w:szCs w:val="24"/>
        </w:rPr>
      </w:pPr>
      <w:r w:rsidRPr="0030292A">
        <w:rPr>
          <w:rFonts w:eastAsia="Georgia"/>
          <w:sz w:val="24"/>
          <w:szCs w:val="24"/>
        </w:rPr>
        <w:t xml:space="preserve">adeguata conoscenza della lingua inglese; </w:t>
      </w:r>
    </w:p>
    <w:p w:rsidR="00A56A94" w:rsidRPr="0030292A" w:rsidRDefault="009F770C">
      <w:pPr>
        <w:numPr>
          <w:ilvl w:val="0"/>
          <w:numId w:val="13"/>
        </w:numPr>
        <w:ind w:right="1" w:hanging="348"/>
        <w:rPr>
          <w:sz w:val="24"/>
          <w:szCs w:val="24"/>
        </w:rPr>
      </w:pPr>
      <w:r w:rsidRPr="0030292A">
        <w:rPr>
          <w:rFonts w:eastAsia="Georgia"/>
          <w:sz w:val="24"/>
          <w:szCs w:val="24"/>
        </w:rPr>
        <w:t xml:space="preserve">adeguata conoscenza dell’uso delle applicazioni informatiche più diffuse. </w:t>
      </w:r>
    </w:p>
    <w:p w:rsidR="0030292A" w:rsidRPr="0030292A" w:rsidRDefault="009F770C">
      <w:pPr>
        <w:numPr>
          <w:ilvl w:val="0"/>
          <w:numId w:val="13"/>
        </w:numPr>
        <w:ind w:right="1" w:hanging="348"/>
        <w:rPr>
          <w:sz w:val="24"/>
          <w:szCs w:val="24"/>
        </w:rPr>
      </w:pPr>
      <w:r w:rsidRPr="0030292A">
        <w:rPr>
          <w:rFonts w:eastAsia="Georgia"/>
          <w:sz w:val="24"/>
          <w:szCs w:val="24"/>
        </w:rPr>
        <w:t xml:space="preserve">COMPETENZE TRASVERSALI COMUNICATIVE E RELAZIONALI </w:t>
      </w:r>
    </w:p>
    <w:p w:rsidR="00A56A94" w:rsidRPr="0030292A" w:rsidRDefault="0030292A" w:rsidP="0030292A">
      <w:pPr>
        <w:ind w:left="708" w:right="1"/>
        <w:rPr>
          <w:sz w:val="24"/>
          <w:szCs w:val="24"/>
        </w:rPr>
      </w:pPr>
      <w:r>
        <w:rPr>
          <w:rFonts w:eastAsia="Georgia"/>
          <w:sz w:val="24"/>
          <w:szCs w:val="24"/>
        </w:rPr>
        <w:t>c</w:t>
      </w:r>
      <w:r w:rsidR="009F770C" w:rsidRPr="0030292A">
        <w:rPr>
          <w:rFonts w:eastAsia="Georgia"/>
          <w:sz w:val="24"/>
          <w:szCs w:val="24"/>
        </w:rPr>
        <w:t xml:space="preserve">apacità di interagire proficuamente con altri, propensione all’ascolto, al dialogo ed al confronto, all’empatia, attitudine al lavoro in team. Capacità di autocontrollo e di modificare il proprio stile di comportamento in funzione del contesto, adattandosi con facilità a situazioni e interlocutori diversi. </w:t>
      </w:r>
    </w:p>
    <w:p w:rsidR="0030292A" w:rsidRPr="0030292A" w:rsidRDefault="009F770C">
      <w:pPr>
        <w:numPr>
          <w:ilvl w:val="0"/>
          <w:numId w:val="13"/>
        </w:numPr>
        <w:ind w:right="1" w:hanging="348"/>
        <w:rPr>
          <w:sz w:val="24"/>
          <w:szCs w:val="24"/>
        </w:rPr>
      </w:pPr>
      <w:r w:rsidRPr="0030292A">
        <w:rPr>
          <w:rFonts w:eastAsia="Gungsuh"/>
          <w:sz w:val="24"/>
          <w:szCs w:val="24"/>
        </w:rPr>
        <w:t xml:space="preserve">PROBLEM SOLVING </w:t>
      </w:r>
    </w:p>
    <w:p w:rsidR="00A56A94" w:rsidRPr="0030292A" w:rsidRDefault="0030292A" w:rsidP="0030292A">
      <w:pPr>
        <w:ind w:left="708" w:right="1"/>
        <w:rPr>
          <w:sz w:val="24"/>
          <w:szCs w:val="24"/>
        </w:rPr>
      </w:pPr>
      <w:r>
        <w:rPr>
          <w:rFonts w:eastAsia="Gungsuh"/>
          <w:sz w:val="24"/>
          <w:szCs w:val="24"/>
        </w:rPr>
        <w:t>c</w:t>
      </w:r>
      <w:r w:rsidR="009F770C" w:rsidRPr="0030292A">
        <w:rPr>
          <w:rFonts w:eastAsia="Gungsuh"/>
          <w:sz w:val="24"/>
          <w:szCs w:val="24"/>
        </w:rPr>
        <w:t xml:space="preserve">apacità di individuare modalità operative diverse dall’esperienza consolidata arrivando a produrre idee e percorsi risolutivi nuovi, aggregando da conosciute ipotesi non sperimentate, puntando a migliorare continuamente risultati, organizzazione e metodi di lavoro. Capacità di scegliere tra diverse alternative con ponderatezza, lucidità, tempestività, in condizioni di incertezza, carenza di know−how e complessità, scegliendo la migliore delle alternative possibili. Essere in grado di affrontare le situazioni improvvise ed incerte che provocano stress, attivando le risorse individuali e di contesto al fine di fornire una risposta efficace.  </w:t>
      </w:r>
    </w:p>
    <w:p w:rsidR="00A56A94" w:rsidRPr="0030292A" w:rsidRDefault="009F770C">
      <w:pPr>
        <w:ind w:left="-5" w:right="1"/>
        <w:rPr>
          <w:rFonts w:eastAsia="Georgia"/>
          <w:sz w:val="24"/>
          <w:szCs w:val="24"/>
        </w:rPr>
      </w:pPr>
      <w:r w:rsidRPr="0030292A">
        <w:rPr>
          <w:rFonts w:eastAsia="Georgia"/>
          <w:sz w:val="24"/>
          <w:szCs w:val="24"/>
        </w:rPr>
        <w:t xml:space="preserve">Il rapporto di lavoro è regolato da un contratto individuale e ad esso si applicano le disposizioni di legge sul lavoro alle dipendenze delle pubbliche amministrazioni e le clausole dei contratti collettivi per il personale del comparto Funzioni locali. Il trattamento economico lordo annuo è stabilito dai vigenti contratti collettivi per il personale del comparto Funzioni Locali ed è costituito dallo stipendio tabellare, oltre che dall’assegno familiare (se spettante), la tredicesima mensilità, nonché ogni altra indennità e/o emolumento, se e in quanto dovuto, dalla legge o dal contratto collettivo. Gli emolumenti sono sottoposti alle ritenute fiscali, previdenziali ed assistenziali a norma di legge. Nello specifico il trattamento economico è quello previsto per l’area dei funzionari e dell’elevata qualificazione (ex categoria D – trattamento economico tabellare iniziale D1) del C.C.N.L. del comparto Funzioni locali vigente alla data di stipulazione del contratto individuale di lavoro. Il trattamento retributivo è soggetto alle modificazioni che verranno previste dai contratti collettivi nazionali di lavoro vigenti tempo per tempo. </w:t>
      </w:r>
    </w:p>
    <w:p w:rsidR="00A56A94" w:rsidRPr="0030292A" w:rsidRDefault="009F770C">
      <w:pPr>
        <w:spacing w:after="31" w:line="259" w:lineRule="auto"/>
        <w:ind w:left="0" w:right="0"/>
        <w:jc w:val="left"/>
        <w:rPr>
          <w:rFonts w:eastAsia="Georgia"/>
          <w:sz w:val="24"/>
          <w:szCs w:val="24"/>
        </w:rPr>
      </w:pPr>
      <w:r w:rsidRPr="0030292A">
        <w:rPr>
          <w:rFonts w:eastAsia="Georgia"/>
          <w:sz w:val="24"/>
          <w:szCs w:val="24"/>
        </w:rPr>
        <w:t xml:space="preserve"> </w:t>
      </w:r>
    </w:p>
    <w:p w:rsidR="00A56A94" w:rsidRPr="0030292A" w:rsidRDefault="009F770C">
      <w:pPr>
        <w:pStyle w:val="Titolo1"/>
        <w:ind w:left="-5" w:firstLine="0"/>
        <w:rPr>
          <w:rFonts w:eastAsia="Georgia"/>
        </w:rPr>
      </w:pPr>
      <w:r w:rsidRPr="0030292A">
        <w:rPr>
          <w:rFonts w:eastAsia="Georgia"/>
        </w:rPr>
        <w:t xml:space="preserve">ARTICOLO 2 - REQUISITI PER L’AMMISSIONE </w:t>
      </w:r>
    </w:p>
    <w:p w:rsidR="00A56A94" w:rsidRPr="0030292A" w:rsidRDefault="009F770C">
      <w:pPr>
        <w:ind w:left="-5" w:right="1"/>
        <w:rPr>
          <w:rFonts w:eastAsia="Georgia"/>
          <w:sz w:val="24"/>
          <w:szCs w:val="24"/>
        </w:rPr>
      </w:pPr>
      <w:r w:rsidRPr="0030292A">
        <w:rPr>
          <w:rFonts w:eastAsia="Georgia"/>
          <w:sz w:val="24"/>
          <w:szCs w:val="24"/>
        </w:rPr>
        <w:t xml:space="preserve">Nel rispetto della normativa vigente, in materia di parità di accesso agli impieghi pubblici, alla selezione possono partecipare aspiranti d’ambo i sessi che, ai sensi dell’articolo 2, comma 7, del DPR n. 487/1994 e </w:t>
      </w:r>
      <w:proofErr w:type="spellStart"/>
      <w:r w:rsidRPr="0030292A">
        <w:rPr>
          <w:rFonts w:eastAsia="Georgia"/>
          <w:sz w:val="24"/>
          <w:szCs w:val="24"/>
        </w:rPr>
        <w:t>s.m.i.</w:t>
      </w:r>
      <w:proofErr w:type="spellEnd"/>
      <w:r w:rsidRPr="0030292A">
        <w:rPr>
          <w:rFonts w:eastAsia="Georgia"/>
          <w:sz w:val="24"/>
          <w:szCs w:val="24"/>
        </w:rPr>
        <w:t xml:space="preserve">, alla data di scadenza del termine stabilito nel presente avviso di selezione per la presentazione della domanda di ammissione, siano in possesso dei seguenti requisiti: </w:t>
      </w:r>
    </w:p>
    <w:p w:rsidR="00A56A94" w:rsidRPr="0030292A" w:rsidRDefault="009F770C">
      <w:pPr>
        <w:ind w:left="-5" w:right="1"/>
        <w:rPr>
          <w:rFonts w:eastAsia="Georgia"/>
          <w:sz w:val="24"/>
          <w:szCs w:val="24"/>
        </w:rPr>
      </w:pPr>
      <w:r w:rsidRPr="0030292A">
        <w:rPr>
          <w:rFonts w:eastAsia="Georgia"/>
          <w:sz w:val="24"/>
          <w:szCs w:val="24"/>
        </w:rPr>
        <w:t xml:space="preserve">a) Cittadinanza italiana. La partecipazione è altresì ammessa, ai sensi dell’articolo 38 del decreto legislativo n.165/2001, ai cittadini degli Stati membri dell’Unione europea e ai loro familiari non aventi la cittadinanza di uno Stato membro che siano titolari del diritto di soggiorno o del diritto di soggiorno permanente, nonché ai cittadini di Paesi terzi che siano titolari del permesso di soggiorno CE per soggiornanti di lungo periodo o che siano titolari dello status di rifugiato ovvero dello status di protezione sussidiaria. Le persone senza cittadinanza italiana devono possedere, ai fini dell’accesso ai posti della Pubblica Amministrazione, i seguenti ulteriori requisiti:  </w:t>
      </w:r>
    </w:p>
    <w:p w:rsidR="00A56A94" w:rsidRPr="0030292A" w:rsidRDefault="009F770C">
      <w:pPr>
        <w:numPr>
          <w:ilvl w:val="0"/>
          <w:numId w:val="14"/>
        </w:numPr>
        <w:ind w:right="1"/>
        <w:rPr>
          <w:sz w:val="24"/>
          <w:szCs w:val="24"/>
        </w:rPr>
      </w:pPr>
      <w:r w:rsidRPr="0030292A">
        <w:rPr>
          <w:rFonts w:eastAsia="Georgia"/>
          <w:sz w:val="24"/>
          <w:szCs w:val="24"/>
        </w:rPr>
        <w:t xml:space="preserve">godere dei diritti civili e politici negli stati di appartenenza; </w:t>
      </w:r>
    </w:p>
    <w:p w:rsidR="00A56A94" w:rsidRPr="0030292A" w:rsidRDefault="009F770C">
      <w:pPr>
        <w:numPr>
          <w:ilvl w:val="0"/>
          <w:numId w:val="14"/>
        </w:numPr>
        <w:ind w:right="1"/>
        <w:rPr>
          <w:sz w:val="24"/>
          <w:szCs w:val="24"/>
        </w:rPr>
      </w:pPr>
      <w:r w:rsidRPr="0030292A">
        <w:rPr>
          <w:rFonts w:eastAsia="Georgia"/>
          <w:sz w:val="24"/>
          <w:szCs w:val="24"/>
        </w:rPr>
        <w:t xml:space="preserve">essere in possesso, fatta eccezione della titolarità della cittadinanza italiana, di tutti gli altri requisiti previsti per le persone con cittadinanza della Repubblica; </w:t>
      </w:r>
    </w:p>
    <w:p w:rsidR="00B71E78" w:rsidRPr="0030292A" w:rsidRDefault="009F770C">
      <w:pPr>
        <w:numPr>
          <w:ilvl w:val="0"/>
          <w:numId w:val="14"/>
        </w:numPr>
        <w:ind w:right="1"/>
        <w:rPr>
          <w:sz w:val="24"/>
          <w:szCs w:val="24"/>
        </w:rPr>
      </w:pPr>
      <w:r w:rsidRPr="0030292A">
        <w:rPr>
          <w:rFonts w:eastAsia="Georgia"/>
          <w:sz w:val="24"/>
          <w:szCs w:val="24"/>
        </w:rPr>
        <w:t xml:space="preserve">avere adeguata conoscenza della lingua italiana, da accertare durante le prove d’esame. </w:t>
      </w:r>
    </w:p>
    <w:p w:rsidR="00A56A94" w:rsidRPr="0030292A" w:rsidRDefault="009F770C" w:rsidP="00B71E78">
      <w:pPr>
        <w:ind w:left="0" w:right="1"/>
        <w:rPr>
          <w:sz w:val="24"/>
          <w:szCs w:val="24"/>
        </w:rPr>
      </w:pPr>
      <w:r w:rsidRPr="0030292A">
        <w:rPr>
          <w:rFonts w:eastAsia="Georgia"/>
          <w:sz w:val="24"/>
          <w:szCs w:val="24"/>
        </w:rPr>
        <w:t xml:space="preserve">b) Età non inferiore agli anni 18 alla scadenza dell’avviso.  </w:t>
      </w:r>
    </w:p>
    <w:p w:rsidR="00A56A94" w:rsidRPr="0030292A" w:rsidRDefault="009F770C">
      <w:pPr>
        <w:numPr>
          <w:ilvl w:val="0"/>
          <w:numId w:val="1"/>
        </w:numPr>
        <w:ind w:right="1"/>
        <w:rPr>
          <w:sz w:val="24"/>
          <w:szCs w:val="24"/>
        </w:rPr>
      </w:pPr>
      <w:r w:rsidRPr="0030292A">
        <w:rPr>
          <w:rFonts w:eastAsia="Georgia"/>
          <w:sz w:val="24"/>
          <w:szCs w:val="24"/>
        </w:rPr>
        <w:lastRenderedPageBreak/>
        <w:t xml:space="preserve">Godimento dei diritti civili e politici. I cittadini degli Stati membri dell’Unione Europea o extracomunitari devono godere dei diritti civili e politici anche negli Stati di appartenenza o provenienza, secondo le vigenti disposizioni di legge. </w:t>
      </w:r>
    </w:p>
    <w:p w:rsidR="00A56A94" w:rsidRPr="0030292A" w:rsidRDefault="009F770C">
      <w:pPr>
        <w:numPr>
          <w:ilvl w:val="0"/>
          <w:numId w:val="1"/>
        </w:numPr>
        <w:spacing w:line="266" w:lineRule="auto"/>
        <w:ind w:right="1"/>
        <w:rPr>
          <w:sz w:val="24"/>
          <w:szCs w:val="24"/>
        </w:rPr>
      </w:pPr>
      <w:r w:rsidRPr="0030292A">
        <w:rPr>
          <w:rFonts w:eastAsia="Georgia"/>
          <w:sz w:val="24"/>
          <w:szCs w:val="24"/>
        </w:rPr>
        <w:t xml:space="preserve">Non essere stati esclusi dall’elettorato politico attivo. </w:t>
      </w:r>
    </w:p>
    <w:p w:rsidR="00A56A94" w:rsidRPr="0030292A" w:rsidRDefault="009F770C">
      <w:pPr>
        <w:numPr>
          <w:ilvl w:val="0"/>
          <w:numId w:val="1"/>
        </w:numPr>
        <w:ind w:right="1"/>
        <w:rPr>
          <w:sz w:val="24"/>
          <w:szCs w:val="24"/>
        </w:rPr>
      </w:pPr>
      <w:r w:rsidRPr="0030292A">
        <w:rPr>
          <w:rFonts w:eastAsia="Georgia"/>
          <w:sz w:val="24"/>
          <w:szCs w:val="24"/>
        </w:rPr>
        <w:t xml:space="preserve">Non aver riportato condanne penali con sentenza passata in giudicato e non avere procedimenti penali in corso, </w:t>
      </w:r>
      <w:proofErr w:type="spellStart"/>
      <w:r w:rsidRPr="0030292A">
        <w:rPr>
          <w:rFonts w:eastAsia="Georgia"/>
          <w:sz w:val="24"/>
          <w:szCs w:val="24"/>
        </w:rPr>
        <w:t>nè</w:t>
      </w:r>
      <w:proofErr w:type="spellEnd"/>
      <w:r w:rsidRPr="0030292A">
        <w:rPr>
          <w:rFonts w:eastAsia="Georgia"/>
          <w:sz w:val="24"/>
          <w:szCs w:val="24"/>
        </w:rPr>
        <w:t xml:space="preserve"> procedimenti amministrativi per l’applicazione di misure di sicurezza o di prevenzione, </w:t>
      </w:r>
      <w:proofErr w:type="spellStart"/>
      <w:r w:rsidRPr="0030292A">
        <w:rPr>
          <w:rFonts w:eastAsia="Georgia"/>
          <w:sz w:val="24"/>
          <w:szCs w:val="24"/>
        </w:rPr>
        <w:t>nonchè</w:t>
      </w:r>
      <w:proofErr w:type="spellEnd"/>
      <w:r w:rsidRPr="0030292A">
        <w:rPr>
          <w:rFonts w:eastAsia="Georgia"/>
          <w:sz w:val="24"/>
          <w:szCs w:val="24"/>
        </w:rPr>
        <w:t xml:space="preserve"> precedenti penali a proprio carico iscrivibili nel casellario giudiziale, ai sensi dell’articolo 3 del decreto del Presidente della Repubblica 14 novembre 2002, n. 313. In caso contrario, devono essere indicate le condanne, i procedimenti a carico e ogni eventuale precedente penale, precisando la data del provvedimento e l’autorità giudiziaria che lo ha emanato ovvero quella presso la quale penda un eventuale procedimento penale; l’Amministrazione, salvi i casi, stabiliti dalla legge, che per alcune tipologie di reati esclude l’ammissibilità all’impiego, si riserva di valutare, a proprio insindacabile giudizio, l’ammissibilità all’impiego di coloro che abbiano riportato condanna penale irrevocabile alla luce del titolo del reato, dell’attualità o meno, del comportamento negativo in relazione alle mansioni proprie del posto oggetto di selezione (D.P.R. 487/1994 così come modificato dal D.P.R. 82/2023). </w:t>
      </w:r>
    </w:p>
    <w:p w:rsidR="00A56A94" w:rsidRPr="0030292A" w:rsidRDefault="009F770C">
      <w:pPr>
        <w:numPr>
          <w:ilvl w:val="0"/>
          <w:numId w:val="1"/>
        </w:numPr>
        <w:ind w:right="1"/>
        <w:rPr>
          <w:sz w:val="24"/>
          <w:szCs w:val="24"/>
        </w:rPr>
      </w:pPr>
      <w:r w:rsidRPr="0030292A">
        <w:rPr>
          <w:rFonts w:eastAsia="Georgia"/>
          <w:sz w:val="24"/>
          <w:szCs w:val="24"/>
        </w:rPr>
        <w:t xml:space="preserve">Posizione regolare nei confronti degli obblighi militari (requisito richiesto per i cittadini italiani che vi sono soggetti). </w:t>
      </w:r>
    </w:p>
    <w:p w:rsidR="00A56A94" w:rsidRPr="0030292A" w:rsidRDefault="009F770C">
      <w:pPr>
        <w:numPr>
          <w:ilvl w:val="0"/>
          <w:numId w:val="1"/>
        </w:numPr>
        <w:ind w:right="1"/>
        <w:rPr>
          <w:sz w:val="24"/>
          <w:szCs w:val="24"/>
        </w:rPr>
      </w:pPr>
      <w:r w:rsidRPr="0030292A">
        <w:rPr>
          <w:rFonts w:eastAsia="Georgia"/>
          <w:sz w:val="24"/>
          <w:szCs w:val="24"/>
        </w:rPr>
        <w:t xml:space="preserve">Idoneità psico-fisica all’impiego e allo svolgimento delle mansioni relative al profilo professionale da ricoprire. L’Amministrazione si riserva la facoltà di sottoporre a visita medica di controllo i vincitori del concorso pubblico e/o i candidati risultati idonei. Nel caso di esito non favorevole dell’accertamento sanitario non si darà luogo all’assunzione, senza indennizzi di sorta. La mancata presentazione alla visita medica e agli accertamenti sanitari richiesti, senza giustificato motivo, equivale a rinuncia al posto messo a selezione. </w:t>
      </w:r>
    </w:p>
    <w:p w:rsidR="00A56A94" w:rsidRPr="0030292A" w:rsidRDefault="009F770C">
      <w:pPr>
        <w:numPr>
          <w:ilvl w:val="0"/>
          <w:numId w:val="1"/>
        </w:numPr>
        <w:ind w:right="1"/>
        <w:rPr>
          <w:sz w:val="24"/>
          <w:szCs w:val="24"/>
        </w:rPr>
      </w:pPr>
      <w:r w:rsidRPr="0030292A">
        <w:rPr>
          <w:rFonts w:eastAsia="Georgia"/>
          <w:sz w:val="24"/>
          <w:szCs w:val="24"/>
        </w:rPr>
        <w:t xml:space="preserve">Non essere stato destituito, dispensato o licenziato dall’impiego presso una Pubblica Amministrazione per persistente insufficiente rendimento, in forza di norme del settore, anche per mancato superamento del periodo di prova nella medesima Area (ex categoria) e per profilo professionale cui si riferisce l’assunzione, ovvero non essere stati dichiarati decaduti dall’impiego per averlo conseguito mediante produzione di documenti falsi o viziati di invalidità non sanabile o per lo svolgimento di attività incompatibile con il rapporto di lavoro alle dipendenze della pubblica amministrazione. </w:t>
      </w:r>
    </w:p>
    <w:p w:rsidR="00A56A94" w:rsidRPr="0030292A" w:rsidRDefault="009F770C">
      <w:pPr>
        <w:numPr>
          <w:ilvl w:val="0"/>
          <w:numId w:val="1"/>
        </w:numPr>
        <w:spacing w:line="266" w:lineRule="auto"/>
        <w:ind w:right="1"/>
        <w:rPr>
          <w:sz w:val="24"/>
          <w:szCs w:val="24"/>
        </w:rPr>
      </w:pPr>
      <w:r w:rsidRPr="0030292A">
        <w:rPr>
          <w:rFonts w:eastAsia="Georgia"/>
          <w:sz w:val="24"/>
          <w:szCs w:val="24"/>
        </w:rPr>
        <w:t xml:space="preserve">Conoscenza della lingua inglese e uso delle apparecchiature e delle applicazioni informatiche più diffuse. </w:t>
      </w:r>
    </w:p>
    <w:p w:rsidR="00B71E78" w:rsidRPr="0030292A" w:rsidRDefault="009F770C">
      <w:pPr>
        <w:numPr>
          <w:ilvl w:val="0"/>
          <w:numId w:val="1"/>
        </w:numPr>
        <w:ind w:right="1"/>
        <w:rPr>
          <w:sz w:val="24"/>
          <w:szCs w:val="24"/>
        </w:rPr>
      </w:pPr>
      <w:r w:rsidRPr="0030292A">
        <w:rPr>
          <w:rFonts w:eastAsia="Georgia"/>
          <w:sz w:val="24"/>
          <w:szCs w:val="24"/>
        </w:rPr>
        <w:t xml:space="preserve">Idoneità alla guida di autoveicoli e possesso della patente di </w:t>
      </w:r>
      <w:proofErr w:type="spellStart"/>
      <w:r w:rsidRPr="0030292A">
        <w:rPr>
          <w:rFonts w:eastAsia="Georgia"/>
          <w:sz w:val="24"/>
          <w:szCs w:val="24"/>
        </w:rPr>
        <w:t>cat</w:t>
      </w:r>
      <w:proofErr w:type="spellEnd"/>
      <w:r w:rsidRPr="0030292A">
        <w:rPr>
          <w:rFonts w:eastAsia="Georgia"/>
          <w:sz w:val="24"/>
          <w:szCs w:val="24"/>
        </w:rPr>
        <w:t xml:space="preserve">. B in corso di validità e priva di provvedimenti di ritiro, sospensione o revoca al momento della presentazione della domanda di partecipazione al concorso e dell’eventuale assunzione all’esito della procedura concorsuale. </w:t>
      </w:r>
    </w:p>
    <w:p w:rsidR="00A56A94" w:rsidRPr="0030292A" w:rsidRDefault="009F770C">
      <w:pPr>
        <w:numPr>
          <w:ilvl w:val="0"/>
          <w:numId w:val="1"/>
        </w:numPr>
        <w:ind w:right="1"/>
        <w:rPr>
          <w:sz w:val="24"/>
          <w:szCs w:val="24"/>
        </w:rPr>
      </w:pPr>
      <w:r w:rsidRPr="0030292A">
        <w:rPr>
          <w:rFonts w:eastAsia="Georgia"/>
          <w:sz w:val="24"/>
          <w:szCs w:val="24"/>
        </w:rPr>
        <w:t xml:space="preserve"> Possesso di uno dei seguenti titoli di studio: </w:t>
      </w:r>
    </w:p>
    <w:p w:rsidR="00A56A94" w:rsidRPr="0030292A" w:rsidRDefault="009F770C">
      <w:pPr>
        <w:numPr>
          <w:ilvl w:val="0"/>
          <w:numId w:val="17"/>
        </w:numPr>
        <w:ind w:right="1"/>
        <w:rPr>
          <w:sz w:val="24"/>
          <w:szCs w:val="24"/>
        </w:rPr>
      </w:pPr>
      <w:r w:rsidRPr="0030292A">
        <w:rPr>
          <w:rFonts w:eastAsia="Georgia"/>
          <w:sz w:val="24"/>
          <w:szCs w:val="24"/>
        </w:rPr>
        <w:t>Diploma di laurea secondo l’ordinamento previgente al DM 509/1999 in</w:t>
      </w:r>
      <w:r w:rsidRPr="007D3B0A">
        <w:rPr>
          <w:rFonts w:eastAsia="Georgia"/>
        </w:rPr>
        <w:t xml:space="preserve"> SCIENZE POLITICHE</w:t>
      </w:r>
      <w:r w:rsidR="007D3B0A">
        <w:rPr>
          <w:rFonts w:eastAsia="Georgia"/>
        </w:rPr>
        <w:t>,</w:t>
      </w:r>
      <w:r w:rsidRPr="007D3B0A">
        <w:rPr>
          <w:rFonts w:eastAsia="Georgia"/>
        </w:rPr>
        <w:t xml:space="preserve"> ECONOMIA E COMMERCIO</w:t>
      </w:r>
      <w:r w:rsidR="000A7C3B">
        <w:rPr>
          <w:rFonts w:eastAsia="Georgia"/>
          <w:sz w:val="24"/>
          <w:szCs w:val="24"/>
        </w:rPr>
        <w:t xml:space="preserve">, GIURISPRUDENZA </w:t>
      </w:r>
      <w:r w:rsidRPr="0030292A">
        <w:rPr>
          <w:rFonts w:eastAsia="Georgia"/>
          <w:sz w:val="24"/>
          <w:szCs w:val="24"/>
        </w:rPr>
        <w:t xml:space="preserve">ed equipollenti; </w:t>
      </w:r>
    </w:p>
    <w:p w:rsidR="00A56A94" w:rsidRPr="0030292A" w:rsidRDefault="009F770C">
      <w:pPr>
        <w:numPr>
          <w:ilvl w:val="0"/>
          <w:numId w:val="17"/>
        </w:numPr>
        <w:ind w:right="1"/>
        <w:rPr>
          <w:sz w:val="24"/>
          <w:szCs w:val="24"/>
        </w:rPr>
      </w:pPr>
      <w:r w:rsidRPr="0030292A">
        <w:rPr>
          <w:rFonts w:eastAsia="Georgia"/>
          <w:sz w:val="24"/>
          <w:szCs w:val="24"/>
        </w:rPr>
        <w:t xml:space="preserve">Laurea Specialistica (DM 509/1999) equiparata, ai sensi del DM 9 luglio 2009, ad uno dei diplomi di laurea di cui sopra;  </w:t>
      </w:r>
    </w:p>
    <w:p w:rsidR="00A56A94" w:rsidRPr="0030292A" w:rsidRDefault="009F770C">
      <w:pPr>
        <w:numPr>
          <w:ilvl w:val="0"/>
          <w:numId w:val="17"/>
        </w:numPr>
        <w:ind w:right="1"/>
        <w:rPr>
          <w:sz w:val="24"/>
          <w:szCs w:val="24"/>
        </w:rPr>
      </w:pPr>
      <w:r w:rsidRPr="0030292A">
        <w:rPr>
          <w:rFonts w:eastAsia="Georgia"/>
          <w:sz w:val="24"/>
          <w:szCs w:val="24"/>
        </w:rPr>
        <w:t xml:space="preserve">Laurea Magistrale (D.M. 270/2004) equiparata, ai sensi del DM 9 luglio 2009, ad uno dei diplomi di laurea di cui sopra;  </w:t>
      </w:r>
    </w:p>
    <w:p w:rsidR="00A56A94" w:rsidRPr="0030292A" w:rsidRDefault="009F770C">
      <w:pPr>
        <w:numPr>
          <w:ilvl w:val="0"/>
          <w:numId w:val="17"/>
        </w:numPr>
        <w:ind w:right="1"/>
        <w:rPr>
          <w:sz w:val="24"/>
          <w:szCs w:val="24"/>
        </w:rPr>
      </w:pPr>
      <w:r w:rsidRPr="0030292A">
        <w:rPr>
          <w:rFonts w:eastAsia="Georgia"/>
          <w:sz w:val="24"/>
          <w:szCs w:val="24"/>
        </w:rPr>
        <w:t xml:space="preserve">Laurea triennale appartenente ad una delle seguenti classi: </w:t>
      </w:r>
    </w:p>
    <w:p w:rsidR="00A56A94" w:rsidRPr="0030292A" w:rsidRDefault="009F770C">
      <w:pPr>
        <w:ind w:left="-5" w:right="1"/>
        <w:rPr>
          <w:rFonts w:eastAsia="Georgia"/>
          <w:sz w:val="24"/>
          <w:szCs w:val="24"/>
        </w:rPr>
      </w:pPr>
      <w:r w:rsidRPr="0030292A">
        <w:rPr>
          <w:rFonts w:eastAsia="Georgia"/>
          <w:sz w:val="24"/>
          <w:szCs w:val="24"/>
        </w:rPr>
        <w:lastRenderedPageBreak/>
        <w:t xml:space="preserve">ex D.M. 270/04: L-14 Scienze dei servizi giuridici, L-16 Scienze dell’amministrazione e dell’organizzazione, L-18 Scienze dell’economia e della gestione aziendale, L-33 Scienze economiche, L-36 Scienze Politiche e delle relazioni internazionali; </w:t>
      </w:r>
    </w:p>
    <w:p w:rsidR="00A56A94" w:rsidRPr="0030292A" w:rsidRDefault="009F770C">
      <w:pPr>
        <w:ind w:left="-5" w:right="1"/>
        <w:rPr>
          <w:rFonts w:eastAsia="Georgia"/>
          <w:sz w:val="24"/>
          <w:szCs w:val="24"/>
        </w:rPr>
      </w:pPr>
      <w:r w:rsidRPr="0030292A">
        <w:rPr>
          <w:rFonts w:eastAsia="Georgia"/>
          <w:sz w:val="24"/>
          <w:szCs w:val="24"/>
        </w:rPr>
        <w:t xml:space="preserve">ex D.M. 509/99: 2 Scienze dei servizi giuridici, 15 Scienze politiche e delle relazioni internazionali, 17 Scienze dell'economia e della gestione aziendale, 19 Scienze dell'amministrazione, 28 Scienze economiche; È onere del candidato dichiarare l’equipollenza del titolo. </w:t>
      </w:r>
    </w:p>
    <w:p w:rsidR="00A56A94" w:rsidRPr="0030292A" w:rsidRDefault="009F770C">
      <w:pPr>
        <w:spacing w:after="0" w:line="272" w:lineRule="auto"/>
        <w:ind w:left="0" w:right="0"/>
        <w:jc w:val="left"/>
        <w:rPr>
          <w:rFonts w:eastAsia="Georgia"/>
          <w:sz w:val="24"/>
          <w:szCs w:val="24"/>
        </w:rPr>
      </w:pPr>
      <w:r w:rsidRPr="0030292A">
        <w:rPr>
          <w:rFonts w:eastAsia="Georgia"/>
          <w:sz w:val="24"/>
          <w:szCs w:val="24"/>
        </w:rPr>
        <w:t xml:space="preserve">Si consiglia la consultazione del seguente link: </w:t>
      </w:r>
      <w:r w:rsidRPr="0030292A">
        <w:rPr>
          <w:rFonts w:eastAsia="Georgia"/>
          <w:color w:val="0000FF"/>
          <w:sz w:val="24"/>
          <w:szCs w:val="24"/>
          <w:u w:val="single"/>
        </w:rPr>
        <w:t>https://www.miur.gov.it/equipollenze-equivalenza-edequiparazioni-tra-titoli-distudio</w:t>
      </w:r>
      <w:r w:rsidRPr="0030292A">
        <w:rPr>
          <w:rFonts w:eastAsia="Georgia"/>
          <w:sz w:val="24"/>
          <w:szCs w:val="24"/>
        </w:rPr>
        <w:t xml:space="preserve"> </w:t>
      </w:r>
    </w:p>
    <w:p w:rsidR="00A56A94" w:rsidRPr="0030292A" w:rsidRDefault="009F770C">
      <w:pPr>
        <w:ind w:left="-5" w:right="1"/>
        <w:rPr>
          <w:rFonts w:eastAsia="Georgia"/>
          <w:sz w:val="24"/>
          <w:szCs w:val="24"/>
        </w:rPr>
      </w:pPr>
      <w:r w:rsidRPr="0030292A">
        <w:rPr>
          <w:rFonts w:eastAsia="Georgia"/>
          <w:sz w:val="24"/>
          <w:szCs w:val="24"/>
        </w:rPr>
        <w:t xml:space="preserve">Il titolo di studio richiesto deve essere rilasciato da Istituti/Università riconosciuti a norma dell’ordinamento scolastico italiano. Ogni titolo di studio conseguito all’estero deve aver ottenuto, entro la data di scadenza dell’avviso o comunque di eventuale stipula del contratto di lavoro, la necessaria equivalenza ai titoli italiani, rilasciata dalle competenti autorità, ai sensi dell’art. 38 del </w:t>
      </w:r>
      <w:proofErr w:type="spellStart"/>
      <w:r w:rsidRPr="0030292A">
        <w:rPr>
          <w:rFonts w:eastAsia="Georgia"/>
          <w:sz w:val="24"/>
          <w:szCs w:val="24"/>
        </w:rPr>
        <w:t>D.Lgs.</w:t>
      </w:r>
      <w:proofErr w:type="spellEnd"/>
      <w:r w:rsidRPr="0030292A">
        <w:rPr>
          <w:rFonts w:eastAsia="Georgia"/>
          <w:sz w:val="24"/>
          <w:szCs w:val="24"/>
        </w:rPr>
        <w:t xml:space="preserve"> n. 165/2001. Il modulo per la richiesta e le relative istruzioni sono disponibili collegandosi al sito del Dipartimento della Funzione Pubblica: </w:t>
      </w:r>
      <w:r w:rsidRPr="0030292A">
        <w:rPr>
          <w:rFonts w:eastAsia="Georgia"/>
          <w:color w:val="0000FF"/>
          <w:sz w:val="24"/>
          <w:szCs w:val="24"/>
          <w:u w:val="single"/>
        </w:rPr>
        <w:t>www.funzionepubblica.gov.it/</w:t>
      </w:r>
      <w:proofErr w:type="spellStart"/>
      <w:r w:rsidRPr="0030292A">
        <w:rPr>
          <w:rFonts w:eastAsia="Georgia"/>
          <w:color w:val="0000FF"/>
          <w:sz w:val="24"/>
          <w:szCs w:val="24"/>
          <w:u w:val="single"/>
        </w:rPr>
        <w:t>strumentiecontrolli</w:t>
      </w:r>
      <w:proofErr w:type="spellEnd"/>
      <w:r w:rsidRPr="0030292A">
        <w:rPr>
          <w:rFonts w:eastAsia="Georgia"/>
          <w:color w:val="0000FF"/>
          <w:sz w:val="24"/>
          <w:szCs w:val="24"/>
          <w:u w:val="single"/>
        </w:rPr>
        <w:t>/modulistica</w:t>
      </w:r>
      <w:r w:rsidRPr="0030292A">
        <w:rPr>
          <w:rFonts w:eastAsia="Georgia"/>
          <w:sz w:val="24"/>
          <w:szCs w:val="24"/>
        </w:rPr>
        <w:t xml:space="preserve">. In tal caso alla domanda di partecipazione dovrà obbligatoriamente essere allegato il provvedimento di equipollenza/equiparazione o richiesta di riconoscimento inviata al Dipartimento della Funzione Pubblica. </w:t>
      </w:r>
    </w:p>
    <w:p w:rsidR="00A56A94" w:rsidRPr="0030292A" w:rsidRDefault="009F770C">
      <w:pPr>
        <w:ind w:left="-5" w:right="1"/>
        <w:rPr>
          <w:rFonts w:eastAsia="Georgia"/>
          <w:sz w:val="24"/>
          <w:szCs w:val="24"/>
        </w:rPr>
      </w:pPr>
      <w:r w:rsidRPr="0030292A">
        <w:rPr>
          <w:rFonts w:eastAsia="Georgia"/>
          <w:sz w:val="24"/>
          <w:szCs w:val="24"/>
        </w:rPr>
        <w:t xml:space="preserve">I predetti requisiti prescritti per l’ammissione alla selezione debbono essere posseduti alla data di scadenza del termine stabilito per la presentazione della domanda di partecipazione e debbono permanere anche al momento dell’assunzione. </w:t>
      </w:r>
    </w:p>
    <w:p w:rsidR="00A56A94" w:rsidRPr="0030292A" w:rsidRDefault="009F770C">
      <w:pPr>
        <w:ind w:left="-5" w:right="1"/>
        <w:rPr>
          <w:rFonts w:eastAsia="Georgia"/>
          <w:sz w:val="24"/>
          <w:szCs w:val="24"/>
        </w:rPr>
      </w:pPr>
      <w:r w:rsidRPr="0030292A">
        <w:rPr>
          <w:rFonts w:eastAsia="Georgia"/>
          <w:sz w:val="24"/>
          <w:szCs w:val="24"/>
        </w:rPr>
        <w:t xml:space="preserve">Il difetto dei requisiti prescritti, accertato nel corso della selezione o successivamente, comporta l’esclusione dalla selezione stessa e costituisce causa di risoluzione del rapporto di lavoro, ove instaurato. </w:t>
      </w:r>
    </w:p>
    <w:p w:rsidR="00A56A94" w:rsidRPr="0030292A" w:rsidRDefault="009F770C">
      <w:pPr>
        <w:ind w:left="-5" w:right="1"/>
        <w:rPr>
          <w:rFonts w:eastAsia="Georgia"/>
          <w:sz w:val="24"/>
          <w:szCs w:val="24"/>
        </w:rPr>
      </w:pPr>
      <w:r w:rsidRPr="0030292A">
        <w:rPr>
          <w:rFonts w:eastAsia="Georgia"/>
          <w:sz w:val="24"/>
          <w:szCs w:val="24"/>
        </w:rPr>
        <w:t xml:space="preserve">L’Amministrazione verificherà i requisiti dichiarati nella domanda di partecipazione al concorso. </w:t>
      </w:r>
    </w:p>
    <w:p w:rsidR="00A56A94" w:rsidRPr="0030292A" w:rsidRDefault="009F770C">
      <w:pPr>
        <w:ind w:left="-5" w:right="1"/>
        <w:rPr>
          <w:rFonts w:eastAsia="Georgia"/>
          <w:sz w:val="24"/>
          <w:szCs w:val="24"/>
        </w:rPr>
      </w:pPr>
      <w:r w:rsidRPr="0030292A">
        <w:rPr>
          <w:rFonts w:eastAsia="Georgia"/>
          <w:sz w:val="24"/>
          <w:szCs w:val="24"/>
        </w:rPr>
        <w:t xml:space="preserve">Potranno sempre essere esclusi dalla selezione, in qualunque fase della procedura, i candidati che dovessero risultare in difetto dei requisiti prescritti. </w:t>
      </w:r>
    </w:p>
    <w:p w:rsidR="00A56A94" w:rsidRPr="0030292A" w:rsidRDefault="009F770C" w:rsidP="00E84EE4">
      <w:pPr>
        <w:spacing w:after="19" w:line="259" w:lineRule="auto"/>
        <w:ind w:left="0" w:right="0"/>
        <w:jc w:val="left"/>
        <w:rPr>
          <w:rFonts w:eastAsia="Georgia"/>
          <w:sz w:val="24"/>
          <w:szCs w:val="24"/>
        </w:rPr>
      </w:pPr>
      <w:r w:rsidRPr="0030292A">
        <w:rPr>
          <w:rFonts w:eastAsia="Georgia"/>
          <w:sz w:val="24"/>
          <w:szCs w:val="24"/>
        </w:rPr>
        <w:t xml:space="preserve">  </w:t>
      </w:r>
    </w:p>
    <w:p w:rsidR="00A56A94" w:rsidRPr="0030292A" w:rsidRDefault="009F770C">
      <w:pPr>
        <w:pStyle w:val="Titolo1"/>
        <w:ind w:left="-5" w:firstLine="0"/>
        <w:rPr>
          <w:rFonts w:eastAsia="Georgia"/>
        </w:rPr>
      </w:pPr>
      <w:r w:rsidRPr="0030292A">
        <w:rPr>
          <w:rFonts w:eastAsia="Georgia"/>
        </w:rPr>
        <w:t xml:space="preserve">ARTICOLO 3 -   DOMANDA DI AMMISSIONE AL CONCORSO </w:t>
      </w:r>
    </w:p>
    <w:p w:rsidR="00A56A94" w:rsidRPr="0030292A" w:rsidRDefault="009F770C">
      <w:pPr>
        <w:ind w:left="-5" w:right="1"/>
        <w:rPr>
          <w:rFonts w:eastAsia="Georgia"/>
          <w:sz w:val="24"/>
          <w:szCs w:val="24"/>
        </w:rPr>
      </w:pPr>
      <w:r w:rsidRPr="0030292A">
        <w:rPr>
          <w:rFonts w:eastAsia="Georgia"/>
          <w:sz w:val="24"/>
          <w:szCs w:val="24"/>
        </w:rPr>
        <w:t xml:space="preserve">La domanda di partecipazione al concorso, di cui al presente Avviso dovrà essere compilata e inviata esclusivamente per via telematica attraverso il “Portale unico del reclutamento” all’indirizzo </w:t>
      </w:r>
      <w:proofErr w:type="gramStart"/>
      <w:r w:rsidRPr="0030292A">
        <w:rPr>
          <w:rFonts w:eastAsia="Georgia"/>
          <w:color w:val="0000FF"/>
          <w:sz w:val="24"/>
          <w:szCs w:val="24"/>
          <w:u w:val="single"/>
        </w:rPr>
        <w:t>https://www.inpa.gov.it/</w:t>
      </w:r>
      <w:r w:rsidRPr="0030292A">
        <w:rPr>
          <w:rFonts w:eastAsia="Georgia"/>
          <w:sz w:val="24"/>
          <w:szCs w:val="24"/>
        </w:rPr>
        <w:t xml:space="preserve">  e</w:t>
      </w:r>
      <w:proofErr w:type="gramEnd"/>
      <w:r w:rsidRPr="0030292A">
        <w:rPr>
          <w:rFonts w:eastAsia="Georgia"/>
          <w:sz w:val="24"/>
          <w:szCs w:val="24"/>
        </w:rPr>
        <w:t xml:space="preserve"> </w:t>
      </w:r>
      <w:r w:rsidRPr="0030292A">
        <w:rPr>
          <w:rFonts w:eastAsia="Georgia"/>
          <w:sz w:val="24"/>
          <w:szCs w:val="24"/>
          <w:u w:val="single"/>
        </w:rPr>
        <w:t xml:space="preserve">dovrà pervenire, a pena di esclusione, entro il termine indicato nella pubblicazione del presente avviso sul portale </w:t>
      </w:r>
      <w:proofErr w:type="spellStart"/>
      <w:r w:rsidRPr="0030292A">
        <w:rPr>
          <w:rFonts w:eastAsia="Georgia"/>
          <w:sz w:val="24"/>
          <w:szCs w:val="24"/>
          <w:u w:val="single"/>
        </w:rPr>
        <w:t>InPA</w:t>
      </w:r>
      <w:proofErr w:type="spellEnd"/>
      <w:r w:rsidRPr="0030292A">
        <w:rPr>
          <w:rFonts w:eastAsia="Georgia"/>
          <w:sz w:val="24"/>
          <w:szCs w:val="24"/>
          <w:u w:val="single"/>
        </w:rPr>
        <w:t xml:space="preserve">. </w:t>
      </w:r>
      <w:r w:rsidRPr="0030292A">
        <w:rPr>
          <w:rFonts w:eastAsia="Georgia"/>
          <w:sz w:val="24"/>
          <w:szCs w:val="24"/>
        </w:rPr>
        <w:t xml:space="preserve">Qualora il termine di scadenza coincida con il giorno di sabato o festivo, lo stesso deve intendersi automaticamente prorogato al primo giorno lavorativo utile. </w:t>
      </w:r>
    </w:p>
    <w:p w:rsidR="00A56A94" w:rsidRPr="0030292A" w:rsidRDefault="009F770C">
      <w:pPr>
        <w:ind w:left="-5" w:right="1"/>
        <w:rPr>
          <w:rFonts w:eastAsia="Georgia"/>
          <w:sz w:val="24"/>
          <w:szCs w:val="24"/>
        </w:rPr>
      </w:pPr>
      <w:r w:rsidRPr="0030292A">
        <w:rPr>
          <w:rFonts w:eastAsia="Georgia"/>
          <w:sz w:val="24"/>
          <w:szCs w:val="24"/>
        </w:rPr>
        <w:t xml:space="preserve">La presentazione della domanda con modalità e tempistiche diverse da quelle sopra indicate comporta l’esclusione dalla procedura concorsuale. </w:t>
      </w:r>
    </w:p>
    <w:p w:rsidR="00A56A94" w:rsidRPr="0030292A" w:rsidRDefault="009F770C">
      <w:pPr>
        <w:ind w:left="-5" w:right="1"/>
        <w:rPr>
          <w:rFonts w:eastAsia="Georgia"/>
          <w:sz w:val="24"/>
          <w:szCs w:val="24"/>
        </w:rPr>
      </w:pPr>
      <w:r w:rsidRPr="0030292A">
        <w:rPr>
          <w:rFonts w:eastAsia="Georgia"/>
          <w:sz w:val="24"/>
          <w:szCs w:val="24"/>
        </w:rPr>
        <w:t xml:space="preserve">Si consiglia di presentare istanza con adeguato anticipo rispetto al termine, in considerazione di possibili malfunzionamenti della Piattaforma. </w:t>
      </w:r>
    </w:p>
    <w:p w:rsidR="00A56A94" w:rsidRPr="0030292A" w:rsidRDefault="009F770C">
      <w:pPr>
        <w:ind w:left="-5" w:right="1"/>
        <w:rPr>
          <w:rFonts w:eastAsia="Georgia"/>
          <w:sz w:val="24"/>
          <w:szCs w:val="24"/>
        </w:rPr>
      </w:pPr>
      <w:r w:rsidRPr="0030292A">
        <w:rPr>
          <w:rFonts w:eastAsia="Georgia"/>
          <w:sz w:val="24"/>
          <w:szCs w:val="24"/>
        </w:rPr>
        <w:t>Il candidato, previa autenticazione attraverso i sistemi SPID, CIE, CNS e/o e IDAS, compilerà il modulo elettronico sul sistema “</w:t>
      </w:r>
      <w:proofErr w:type="spellStart"/>
      <w:r w:rsidRPr="0030292A">
        <w:rPr>
          <w:rFonts w:eastAsia="Georgia"/>
          <w:sz w:val="24"/>
          <w:szCs w:val="24"/>
        </w:rPr>
        <w:t>InPA</w:t>
      </w:r>
      <w:proofErr w:type="spellEnd"/>
      <w:r w:rsidRPr="0030292A">
        <w:rPr>
          <w:rFonts w:eastAsia="Georgia"/>
          <w:sz w:val="24"/>
          <w:szCs w:val="24"/>
        </w:rPr>
        <w:t xml:space="preserve">”, raggiungibile all’indirizzo “https://www.inpa.gov.it/”, previa registrazione sullo stesso sistema. Per la partecipazione al concorso il candidato deve essere in possesso di un indirizzo di posta elettronica certificata (PEC) a lui intestato. </w:t>
      </w:r>
    </w:p>
    <w:p w:rsidR="00A56A94" w:rsidRPr="0030292A" w:rsidRDefault="009F770C">
      <w:pPr>
        <w:ind w:left="-5" w:right="1"/>
        <w:rPr>
          <w:rFonts w:eastAsia="Georgia"/>
          <w:sz w:val="24"/>
          <w:szCs w:val="24"/>
        </w:rPr>
      </w:pPr>
      <w:r w:rsidRPr="0030292A">
        <w:rPr>
          <w:rFonts w:eastAsia="Georgia"/>
          <w:sz w:val="24"/>
          <w:szCs w:val="24"/>
        </w:rPr>
        <w:t xml:space="preserve">Per accedere al portale è necessario utilizzare le proprie credenziali SPID (Sistema pubblico di identità digitale) o la Carta di Identità Elettronica (CIE) o altra idonea modalità consentita dal Portale stesso. </w:t>
      </w:r>
    </w:p>
    <w:p w:rsidR="00A56A94" w:rsidRPr="0030292A" w:rsidRDefault="009F770C">
      <w:pPr>
        <w:ind w:left="-5" w:right="1"/>
        <w:rPr>
          <w:rFonts w:eastAsia="Georgia"/>
          <w:sz w:val="24"/>
          <w:szCs w:val="24"/>
        </w:rPr>
      </w:pPr>
      <w:r w:rsidRPr="0030292A">
        <w:rPr>
          <w:rFonts w:eastAsia="Georgia"/>
          <w:sz w:val="24"/>
          <w:szCs w:val="24"/>
        </w:rPr>
        <w:lastRenderedPageBreak/>
        <w:t xml:space="preserve">La domanda di ammissione al concorso deve essere redatta utilizzando la procedura telematica del Portale www.InPA.gov.it, attraverso i seguenti passaggi: </w:t>
      </w:r>
    </w:p>
    <w:p w:rsidR="00A56A94" w:rsidRPr="0030292A" w:rsidRDefault="009F770C">
      <w:pPr>
        <w:numPr>
          <w:ilvl w:val="0"/>
          <w:numId w:val="2"/>
        </w:numPr>
        <w:ind w:right="1"/>
        <w:rPr>
          <w:sz w:val="24"/>
          <w:szCs w:val="24"/>
        </w:rPr>
      </w:pPr>
      <w:r w:rsidRPr="0030292A">
        <w:rPr>
          <w:rFonts w:eastAsia="Georgia"/>
          <w:sz w:val="24"/>
          <w:szCs w:val="24"/>
        </w:rPr>
        <w:t xml:space="preserve">autenticazione personale attraverso SPID, CIE, CNS e/o IDAS; </w:t>
      </w:r>
    </w:p>
    <w:p w:rsidR="00A56A94" w:rsidRPr="0030292A" w:rsidRDefault="009F770C" w:rsidP="00E84EE4">
      <w:pPr>
        <w:numPr>
          <w:ilvl w:val="0"/>
          <w:numId w:val="2"/>
        </w:numPr>
        <w:ind w:right="1"/>
        <w:rPr>
          <w:sz w:val="24"/>
          <w:szCs w:val="24"/>
        </w:rPr>
      </w:pPr>
      <w:r w:rsidRPr="0030292A">
        <w:rPr>
          <w:rFonts w:eastAsia="Georgia"/>
          <w:sz w:val="24"/>
          <w:szCs w:val="24"/>
        </w:rPr>
        <w:t xml:space="preserve">compilazione on line del proprio curriculum vitae (attenzione: tale curriculum farà parte integrante e sostanziale della domanda di partecipazione, pertanto tutto quanto non dichiarato nel curriculum non sarà rilevabile in altra maniera nella domanda di partecipazione, compresi gli eventuali titoli di preferenza). Nel caso di dubbi in merito alla compilazione delle sezioni del Curriculum Vitae, consultare la sezione FAQ del </w:t>
      </w:r>
      <w:r w:rsidR="00E84EE4" w:rsidRPr="0030292A">
        <w:rPr>
          <w:rFonts w:eastAsia="Georgia"/>
          <w:sz w:val="24"/>
          <w:szCs w:val="24"/>
        </w:rPr>
        <w:t>p</w:t>
      </w:r>
      <w:r w:rsidRPr="0030292A">
        <w:rPr>
          <w:rFonts w:eastAsia="Georgia"/>
          <w:sz w:val="24"/>
          <w:szCs w:val="24"/>
        </w:rPr>
        <w:t xml:space="preserve">ortale disponibile al seguente link: https://www.inpa.gov.it/faq-domande-e-risposte; </w:t>
      </w:r>
    </w:p>
    <w:p w:rsidR="00A56A94" w:rsidRPr="0030292A" w:rsidRDefault="009F770C">
      <w:pPr>
        <w:numPr>
          <w:ilvl w:val="0"/>
          <w:numId w:val="2"/>
        </w:numPr>
        <w:ind w:right="1"/>
        <w:rPr>
          <w:sz w:val="24"/>
          <w:szCs w:val="24"/>
        </w:rPr>
      </w:pPr>
      <w:r w:rsidRPr="0030292A">
        <w:rPr>
          <w:rFonts w:eastAsia="Georgia"/>
          <w:sz w:val="24"/>
          <w:szCs w:val="24"/>
        </w:rPr>
        <w:t>scelta della selezione a cui si desidera candidarsi (ossia la presente procedura di selezione, può essere utile digitare nella barra di ricerca il testo “Comune di Bovegno”</w:t>
      </w:r>
      <w:r w:rsidR="00E84EE4" w:rsidRPr="0030292A">
        <w:rPr>
          <w:rFonts w:eastAsia="Georgia"/>
          <w:sz w:val="24"/>
          <w:szCs w:val="24"/>
        </w:rPr>
        <w:t>)</w:t>
      </w:r>
      <w:r w:rsidRPr="0030292A">
        <w:rPr>
          <w:rFonts w:eastAsia="Georgia"/>
          <w:sz w:val="24"/>
          <w:szCs w:val="24"/>
        </w:rPr>
        <w:t xml:space="preserve">; </w:t>
      </w:r>
    </w:p>
    <w:p w:rsidR="00A56A94" w:rsidRPr="0030292A" w:rsidRDefault="009F770C">
      <w:pPr>
        <w:numPr>
          <w:ilvl w:val="0"/>
          <w:numId w:val="2"/>
        </w:numPr>
        <w:ind w:right="1"/>
        <w:rPr>
          <w:sz w:val="24"/>
          <w:szCs w:val="24"/>
        </w:rPr>
      </w:pPr>
      <w:r w:rsidRPr="0030292A">
        <w:rPr>
          <w:rFonts w:eastAsia="Georgia"/>
          <w:sz w:val="24"/>
          <w:szCs w:val="24"/>
        </w:rPr>
        <w:t xml:space="preserve">compilazione domanda di partecipazione: la domanda di candidatura si presenta in parte precompilata con i dati precedentemente inseriti nel proprio CV; è sempre possibile modificare e/o integrare tali informazioni accedendo alle relative sezioni. Il candidato dovrà compilare le varie sezioni della domanda di candidatura, seguendo la procedura proposta dal Portale, allegando i documenti richiesti. Eventuali errori o anomalie rispetto ai requisiti richiesti dal presente avviso sono segnalati attraverso il simbolo di un triangolo giallo vicino alla dicitura della sezione. </w:t>
      </w:r>
    </w:p>
    <w:p w:rsidR="00A56A94" w:rsidRPr="0030292A" w:rsidRDefault="009F770C" w:rsidP="00E84EE4">
      <w:pPr>
        <w:ind w:left="284" w:right="1"/>
        <w:rPr>
          <w:rFonts w:eastAsia="Georgia"/>
          <w:sz w:val="24"/>
          <w:szCs w:val="24"/>
        </w:rPr>
      </w:pPr>
      <w:r w:rsidRPr="0030292A">
        <w:rPr>
          <w:rFonts w:eastAsia="Georgia"/>
          <w:sz w:val="24"/>
          <w:szCs w:val="24"/>
        </w:rPr>
        <w:t xml:space="preserve">Nella domanda, tra le altre informazioni, i candidati dovranno dichiarare, ai sensi degli artt. 46 e 47 del DPR </w:t>
      </w:r>
      <w:r w:rsidR="00E84EE4" w:rsidRPr="0030292A">
        <w:rPr>
          <w:rFonts w:eastAsia="Georgia"/>
          <w:sz w:val="24"/>
          <w:szCs w:val="24"/>
        </w:rPr>
        <w:t xml:space="preserve"> </w:t>
      </w:r>
      <w:r w:rsidRPr="0030292A">
        <w:rPr>
          <w:rFonts w:eastAsia="Georgia"/>
          <w:sz w:val="24"/>
          <w:szCs w:val="24"/>
        </w:rPr>
        <w:t xml:space="preserve">445/2000, di essere in possesso dei requisiti previsti dal presente avviso; </w:t>
      </w:r>
    </w:p>
    <w:p w:rsidR="00A56A94" w:rsidRPr="0030292A" w:rsidRDefault="009F770C">
      <w:pPr>
        <w:numPr>
          <w:ilvl w:val="0"/>
          <w:numId w:val="2"/>
        </w:numPr>
        <w:ind w:right="1"/>
        <w:rPr>
          <w:sz w:val="24"/>
          <w:szCs w:val="24"/>
        </w:rPr>
      </w:pPr>
      <w:r w:rsidRPr="0030292A">
        <w:rPr>
          <w:rFonts w:eastAsia="Georgia"/>
          <w:sz w:val="24"/>
          <w:szCs w:val="24"/>
        </w:rPr>
        <w:t xml:space="preserve">inoltro della domanda, dopo aver inserito tutti i dati richiesti e completato tutte le sezioni, mediante il tasto “Conferma e Invia” nella sezione “Verifica e invio” (senza tale ultimo passaggio la domanda non risulterà presentata). </w:t>
      </w:r>
    </w:p>
    <w:p w:rsidR="00A56A94" w:rsidRPr="0030292A" w:rsidRDefault="009F770C">
      <w:pPr>
        <w:ind w:left="-5" w:right="1"/>
        <w:rPr>
          <w:rFonts w:eastAsia="Georgia"/>
          <w:sz w:val="24"/>
          <w:szCs w:val="24"/>
        </w:rPr>
      </w:pPr>
      <w:r w:rsidRPr="0030292A">
        <w:rPr>
          <w:rFonts w:eastAsia="Georgia"/>
          <w:sz w:val="24"/>
          <w:szCs w:val="24"/>
        </w:rPr>
        <w:t>La domanda può essere compilata anche in più momenti: i dati resteranno salvati nella propria area personale, nella sezione “le mie candidature”. La domanda sarà valida e regolarmente presentata solo se si termina la procedura completando l’invio entro la data di chiusura invio candidature indicata per l’avviso selezionato. Al termine della compilazione, dopo aver eseguito l’invio, il portale consente di scaricare un riepilogo della domanda presentata.</w:t>
      </w:r>
    </w:p>
    <w:p w:rsidR="00A56A94" w:rsidRPr="0030292A" w:rsidRDefault="009F770C">
      <w:pPr>
        <w:ind w:left="-5" w:right="1"/>
        <w:rPr>
          <w:rFonts w:eastAsia="Georgia"/>
          <w:sz w:val="24"/>
          <w:szCs w:val="24"/>
        </w:rPr>
      </w:pPr>
      <w:r w:rsidRPr="0030292A">
        <w:rPr>
          <w:rFonts w:eastAsia="Georgia"/>
          <w:sz w:val="24"/>
          <w:szCs w:val="24"/>
        </w:rPr>
        <w:t xml:space="preserve">Nel caso venissero presentate più domande dallo stesso candidato, verrà presa in considerazione e valutata soltanto l’ultima domanda trasmessa cronologicamente (attestazione automatica da parte del sistema informatico), purché nei termini previsti dal presente avviso, intendendosi le precedenti integralmente e definitivamente revocate e prive d’effetto. </w:t>
      </w:r>
    </w:p>
    <w:p w:rsidR="00A56A94" w:rsidRPr="0030292A" w:rsidRDefault="009F770C">
      <w:pPr>
        <w:ind w:left="-5" w:right="1"/>
        <w:rPr>
          <w:rFonts w:eastAsia="Georgia"/>
          <w:sz w:val="24"/>
          <w:szCs w:val="24"/>
        </w:rPr>
      </w:pPr>
      <w:r w:rsidRPr="0030292A">
        <w:rPr>
          <w:rFonts w:eastAsia="Georgia"/>
          <w:sz w:val="24"/>
          <w:szCs w:val="24"/>
        </w:rPr>
        <w:t xml:space="preserve">La prova dell’avvenuta ricezione della domanda di partecipazione resta a carico e sotto la responsabilità del candidato al quale compete l’onere di corretta trasmissione della stessa. </w:t>
      </w:r>
    </w:p>
    <w:p w:rsidR="00A56A94" w:rsidRPr="0030292A" w:rsidRDefault="009F770C">
      <w:pPr>
        <w:ind w:left="-5" w:right="1"/>
        <w:rPr>
          <w:rFonts w:eastAsia="Georgia"/>
          <w:sz w:val="24"/>
          <w:szCs w:val="24"/>
        </w:rPr>
      </w:pPr>
      <w:r w:rsidRPr="0030292A">
        <w:rPr>
          <w:rFonts w:eastAsia="Georgia"/>
          <w:sz w:val="24"/>
          <w:szCs w:val="24"/>
        </w:rPr>
        <w:t xml:space="preserve">Qualora si verificassero situazioni accertate di malfunzionamento, totale o parziale, della Piattaforma digitale, che impediscano l’utilizzazione della stessa ed il conseguente rispetto del termine stabilito per la presentazione della domanda di partecipazione, l’Amministrazione provvederà a prorogare il termine di scadenza per la presentazione della domanda di pari durata del malfunzionamento accertato. A tale fine pubblica sul proprio sito istituzionale e sul Portale Unico del reclutamento un apposito avviso che di atto dell’accertato malfunzionamento e del corrispondente periodo di proroga del termine a questo correlato. </w:t>
      </w:r>
    </w:p>
    <w:p w:rsidR="00A56A94" w:rsidRPr="0030292A" w:rsidRDefault="009F770C">
      <w:pPr>
        <w:ind w:left="-5" w:right="1"/>
        <w:rPr>
          <w:rFonts w:eastAsia="Georgia"/>
          <w:sz w:val="24"/>
          <w:szCs w:val="24"/>
        </w:rPr>
      </w:pPr>
      <w:r w:rsidRPr="0030292A">
        <w:rPr>
          <w:rFonts w:eastAsia="Georgia"/>
          <w:sz w:val="24"/>
          <w:szCs w:val="24"/>
        </w:rPr>
        <w:t xml:space="preserve">La registrazione al Portale comporta il consenso al trattamento dei dati personali nel rispetto della disciplina del regolamento (UE) n. 2016/679 del Parlamento Europeo e del Consiglio del 27 aprile 2016 e del D. Lgs 30 giugno 2003 n. 196. </w:t>
      </w:r>
    </w:p>
    <w:p w:rsidR="00A56A94" w:rsidRPr="0030292A" w:rsidRDefault="009F770C">
      <w:pPr>
        <w:ind w:left="-5" w:right="1"/>
        <w:rPr>
          <w:rFonts w:eastAsia="Georgia"/>
          <w:sz w:val="24"/>
          <w:szCs w:val="24"/>
        </w:rPr>
      </w:pPr>
      <w:r w:rsidRPr="0030292A">
        <w:rPr>
          <w:rFonts w:eastAsia="Georgia"/>
          <w:sz w:val="24"/>
          <w:szCs w:val="24"/>
        </w:rPr>
        <w:t xml:space="preserve">Tutte le comunicazioni concernenti il concorso (ammissione/esclusione candidati, esiti delle prove e del concorso) sono effettuate sul sito istituzionale dell’Ente (link: Amministrazione trasparente, Sottosezione Bandi di Concorso) nonché sul Portale InPA.gov.it. </w:t>
      </w:r>
    </w:p>
    <w:p w:rsidR="00A56A94" w:rsidRPr="0030292A" w:rsidRDefault="009F770C">
      <w:pPr>
        <w:spacing w:line="266" w:lineRule="auto"/>
        <w:ind w:left="-5" w:right="0"/>
        <w:rPr>
          <w:rFonts w:eastAsia="Georgia"/>
          <w:sz w:val="24"/>
          <w:szCs w:val="24"/>
        </w:rPr>
      </w:pPr>
      <w:r w:rsidRPr="0030292A">
        <w:rPr>
          <w:rFonts w:eastAsia="Georgia"/>
          <w:sz w:val="24"/>
          <w:szCs w:val="24"/>
        </w:rPr>
        <w:lastRenderedPageBreak/>
        <w:t xml:space="preserve">Autocertificazioni ai sensi del D.P.R. 445/2000 </w:t>
      </w:r>
    </w:p>
    <w:p w:rsidR="00A56A94" w:rsidRPr="0030292A" w:rsidRDefault="009F770C">
      <w:pPr>
        <w:ind w:left="-5" w:right="1"/>
        <w:rPr>
          <w:rFonts w:eastAsia="Georgia"/>
          <w:sz w:val="24"/>
          <w:szCs w:val="24"/>
        </w:rPr>
      </w:pPr>
      <w:r w:rsidRPr="0030292A">
        <w:rPr>
          <w:rFonts w:eastAsia="Georgia"/>
          <w:sz w:val="24"/>
          <w:szCs w:val="24"/>
        </w:rPr>
        <w:t xml:space="preserve">Nel Portale del Reclutamento di presentazione della domanda, il candidato deve dichiarare, sotto la propria responsabilità, quanto segue: </w:t>
      </w:r>
    </w:p>
    <w:p w:rsidR="00A56A94" w:rsidRPr="0030292A" w:rsidRDefault="009F770C" w:rsidP="00E84EE4">
      <w:pPr>
        <w:pStyle w:val="Paragrafoelenco"/>
        <w:numPr>
          <w:ilvl w:val="0"/>
          <w:numId w:val="20"/>
        </w:numPr>
        <w:ind w:right="1"/>
        <w:rPr>
          <w:sz w:val="24"/>
          <w:szCs w:val="24"/>
        </w:rPr>
      </w:pPr>
      <w:r w:rsidRPr="0030292A">
        <w:rPr>
          <w:rFonts w:eastAsia="Georgia"/>
          <w:sz w:val="24"/>
          <w:szCs w:val="24"/>
        </w:rPr>
        <w:t xml:space="preserve">le proprie generalità (il cognome, il nome, il luogo e la data di nascita) e il codice fiscale; </w:t>
      </w:r>
    </w:p>
    <w:p w:rsidR="00A56A94" w:rsidRPr="0030292A" w:rsidRDefault="009F770C" w:rsidP="00E84EE4">
      <w:pPr>
        <w:pStyle w:val="Paragrafoelenco"/>
        <w:numPr>
          <w:ilvl w:val="0"/>
          <w:numId w:val="20"/>
        </w:numPr>
        <w:ind w:right="1"/>
        <w:rPr>
          <w:sz w:val="24"/>
          <w:szCs w:val="24"/>
        </w:rPr>
      </w:pPr>
      <w:r w:rsidRPr="0030292A">
        <w:rPr>
          <w:rFonts w:eastAsia="Georgia"/>
          <w:sz w:val="24"/>
          <w:szCs w:val="24"/>
        </w:rPr>
        <w:t xml:space="preserve">il recapito telefonico, la PEC e l’eventuale indirizzo di posta elettronica (non PEC) al quale devono essere trasmesse le informazioni relative alla selezione; c) l’indirizzo completo di residenza anagrafica; </w:t>
      </w:r>
    </w:p>
    <w:p w:rsidR="00A56A94" w:rsidRPr="0030292A" w:rsidRDefault="009F770C" w:rsidP="00E84EE4">
      <w:pPr>
        <w:pStyle w:val="Paragrafoelenco"/>
        <w:numPr>
          <w:ilvl w:val="0"/>
          <w:numId w:val="20"/>
        </w:numPr>
        <w:ind w:right="1"/>
        <w:rPr>
          <w:sz w:val="24"/>
          <w:szCs w:val="24"/>
        </w:rPr>
      </w:pPr>
      <w:r w:rsidRPr="0030292A">
        <w:rPr>
          <w:rFonts w:eastAsia="Georgia"/>
          <w:sz w:val="24"/>
          <w:szCs w:val="24"/>
        </w:rPr>
        <w:t xml:space="preserve">il possesso della cittadinanza italiana ovvero quella di altro Stato membro dell’Unione Europea, o di essere familiare di un cittadino di uno Stato membro dell’Unione Europea ed essere titolare del diritto di soggiorno o del diritto di soggiorno permanente o di essere cittadino di Paesi terzi e titolare del permesso di soggiorno CE per soggiornanti di lungo periodo o di essere titolari dello status di rifugiato ovvero dello status di protezione sussidiaria; </w:t>
      </w:r>
    </w:p>
    <w:p w:rsidR="00A56A94" w:rsidRPr="0030292A" w:rsidRDefault="009F770C" w:rsidP="00E84EE4">
      <w:pPr>
        <w:pStyle w:val="Paragrafoelenco"/>
        <w:numPr>
          <w:ilvl w:val="0"/>
          <w:numId w:val="20"/>
        </w:numPr>
        <w:ind w:right="1"/>
        <w:rPr>
          <w:sz w:val="24"/>
          <w:szCs w:val="24"/>
        </w:rPr>
      </w:pPr>
      <w:r w:rsidRPr="0030292A">
        <w:rPr>
          <w:rFonts w:eastAsia="Georgia"/>
          <w:sz w:val="24"/>
          <w:szCs w:val="24"/>
        </w:rPr>
        <w:t xml:space="preserve">il Comune nelle cui liste elettorali è iscritto, ovvero i motivi della non iscrizione o della cancellazione dalle liste medesime; se cittadino straniero, di godere dei diritti civili e politici anche nello Stato di appartenenza o di provenienza, di essere in possesso, fatta eccezione della titolarità della cittadinanza italiana, di tutti gli altri requisiti previsti per i cittadini della Repubblica, e di avere adeguata conoscenza della lingua italiana; </w:t>
      </w:r>
    </w:p>
    <w:p w:rsidR="00A56A94" w:rsidRPr="0030292A" w:rsidRDefault="009F770C" w:rsidP="00E84EE4">
      <w:pPr>
        <w:pStyle w:val="Paragrafoelenco"/>
        <w:numPr>
          <w:ilvl w:val="0"/>
          <w:numId w:val="20"/>
        </w:numPr>
        <w:ind w:right="1"/>
        <w:rPr>
          <w:sz w:val="24"/>
          <w:szCs w:val="24"/>
        </w:rPr>
      </w:pPr>
      <w:r w:rsidRPr="0030292A">
        <w:rPr>
          <w:rFonts w:eastAsia="Georgia"/>
          <w:sz w:val="24"/>
          <w:szCs w:val="24"/>
        </w:rPr>
        <w:t xml:space="preserve">di non avere riportato condanne penali, passate in giudicato, per reati che comportano l’interdizione dai pubblici uffici e di non avere procedimenti penali in corso di cui si è a conoscenza, fermo restando l’obbligo di dichiararli in caso contrario (da integrare eventualmente con gli estremi della riabilitazione intervenuta); g) di essere in regola con gli obblighi di leva, per i cittadini italiani soggetti a tale obbligo; </w:t>
      </w:r>
    </w:p>
    <w:p w:rsidR="00A56A94" w:rsidRPr="0030292A" w:rsidRDefault="009F770C" w:rsidP="00E84EE4">
      <w:pPr>
        <w:pStyle w:val="Paragrafoelenco"/>
        <w:numPr>
          <w:ilvl w:val="0"/>
          <w:numId w:val="20"/>
        </w:numPr>
        <w:ind w:right="1"/>
        <w:rPr>
          <w:rFonts w:eastAsia="Georgia"/>
          <w:sz w:val="24"/>
          <w:szCs w:val="24"/>
        </w:rPr>
      </w:pPr>
      <w:r w:rsidRPr="0030292A">
        <w:rPr>
          <w:rFonts w:eastAsia="Georgia"/>
          <w:sz w:val="24"/>
          <w:szCs w:val="24"/>
        </w:rPr>
        <w:t xml:space="preserve">di non essere stato destituito o dispensato dall’impiego in una Pubblica Amministrazione per persistente rendimento insufficiente, di non essere stato dichiarato decaduto da un impiego pubblico e di non essere stato licenziato da una Pubblica Amministrazione a seguito di procedimento disciplinare o a seguito dell’accertamento che l’impiego venne conseguito mediante produzione di documenti falsi o, comunque, con mezzi fraudolenti; </w:t>
      </w:r>
    </w:p>
    <w:p w:rsidR="00A56A94" w:rsidRPr="0030292A" w:rsidRDefault="009F770C" w:rsidP="00E84EE4">
      <w:pPr>
        <w:pStyle w:val="Paragrafoelenco"/>
        <w:numPr>
          <w:ilvl w:val="0"/>
          <w:numId w:val="20"/>
        </w:numPr>
        <w:ind w:right="1"/>
        <w:rPr>
          <w:sz w:val="24"/>
          <w:szCs w:val="24"/>
        </w:rPr>
      </w:pPr>
      <w:r w:rsidRPr="0030292A">
        <w:rPr>
          <w:rFonts w:eastAsia="Georgia"/>
          <w:sz w:val="24"/>
          <w:szCs w:val="24"/>
        </w:rPr>
        <w:t xml:space="preserve">di possedere l’idoneità fisica all’impiego ed allo svolgimento delle mansioni relative al profilo professionale messo a bando; </w:t>
      </w:r>
    </w:p>
    <w:p w:rsidR="00A56A94" w:rsidRPr="0030292A" w:rsidRDefault="009F770C" w:rsidP="00E84EE4">
      <w:pPr>
        <w:pStyle w:val="Paragrafoelenco"/>
        <w:numPr>
          <w:ilvl w:val="0"/>
          <w:numId w:val="20"/>
        </w:numPr>
        <w:ind w:right="1"/>
        <w:rPr>
          <w:sz w:val="24"/>
          <w:szCs w:val="24"/>
        </w:rPr>
      </w:pPr>
      <w:r w:rsidRPr="0030292A">
        <w:rPr>
          <w:rFonts w:eastAsia="Georgia"/>
          <w:sz w:val="24"/>
          <w:szCs w:val="24"/>
        </w:rPr>
        <w:t xml:space="preserve">di godere dei diritti civili e politici; </w:t>
      </w:r>
    </w:p>
    <w:p w:rsidR="00E84EE4" w:rsidRPr="0030292A" w:rsidRDefault="009F770C" w:rsidP="00E84EE4">
      <w:pPr>
        <w:pStyle w:val="Paragrafoelenco"/>
        <w:numPr>
          <w:ilvl w:val="0"/>
          <w:numId w:val="20"/>
        </w:numPr>
        <w:ind w:right="1"/>
        <w:rPr>
          <w:sz w:val="24"/>
          <w:szCs w:val="24"/>
        </w:rPr>
      </w:pPr>
      <w:r w:rsidRPr="0030292A">
        <w:rPr>
          <w:rFonts w:eastAsia="Georgia"/>
          <w:sz w:val="24"/>
          <w:szCs w:val="24"/>
        </w:rPr>
        <w:t xml:space="preserve">di essere consapevole che l’assunzione del concorrente vincitore avrà luogo solo se consentita dalla normativa in materia di assunzioni presso Enti Pubblici vigente al momento della assunzione stessa, nonché di aver preso visione del bando e delle norme richiamate, ivi incluso l’art.18 riguardante l’informativa sul trattamento dei dati personali; </w:t>
      </w:r>
    </w:p>
    <w:p w:rsidR="00A56A94" w:rsidRPr="0030292A" w:rsidRDefault="009F770C" w:rsidP="00E84EE4">
      <w:pPr>
        <w:pStyle w:val="Paragrafoelenco"/>
        <w:numPr>
          <w:ilvl w:val="0"/>
          <w:numId w:val="20"/>
        </w:numPr>
        <w:ind w:right="1"/>
        <w:rPr>
          <w:sz w:val="24"/>
          <w:szCs w:val="24"/>
        </w:rPr>
      </w:pPr>
      <w:r w:rsidRPr="0030292A">
        <w:rPr>
          <w:rFonts w:eastAsia="Georgia"/>
          <w:sz w:val="24"/>
          <w:szCs w:val="24"/>
        </w:rPr>
        <w:t xml:space="preserve">di accettare, in caso di assunzione, tutte le disposizioni che regolano lo stato giuridico – economico dei dipendenti delle P.A.; </w:t>
      </w:r>
    </w:p>
    <w:p w:rsidR="00A56A94" w:rsidRPr="0030292A" w:rsidRDefault="009F770C" w:rsidP="00E84EE4">
      <w:pPr>
        <w:pStyle w:val="Paragrafoelenco"/>
        <w:numPr>
          <w:ilvl w:val="0"/>
          <w:numId w:val="20"/>
        </w:numPr>
        <w:ind w:right="1"/>
        <w:rPr>
          <w:sz w:val="24"/>
          <w:szCs w:val="24"/>
        </w:rPr>
      </w:pPr>
      <w:r w:rsidRPr="0030292A">
        <w:rPr>
          <w:rFonts w:eastAsia="Georgia"/>
          <w:sz w:val="24"/>
          <w:szCs w:val="24"/>
        </w:rPr>
        <w:t xml:space="preserve">di possedere tutti i requisiti previsti dal presente bando; </w:t>
      </w:r>
    </w:p>
    <w:p w:rsidR="00A56A94" w:rsidRPr="0030292A" w:rsidRDefault="009F770C" w:rsidP="00E84EE4">
      <w:pPr>
        <w:pStyle w:val="Paragrafoelenco"/>
        <w:numPr>
          <w:ilvl w:val="0"/>
          <w:numId w:val="20"/>
        </w:numPr>
        <w:ind w:right="1"/>
        <w:rPr>
          <w:sz w:val="24"/>
          <w:szCs w:val="24"/>
        </w:rPr>
      </w:pPr>
      <w:r w:rsidRPr="0030292A">
        <w:rPr>
          <w:rFonts w:eastAsia="Georgia"/>
          <w:sz w:val="24"/>
          <w:szCs w:val="24"/>
        </w:rPr>
        <w:t xml:space="preserve">di accettare in modo pieno e incondizionato le informazioni, disposizioni e condizioni del presente bando; </w:t>
      </w:r>
    </w:p>
    <w:p w:rsidR="00A56A94" w:rsidRPr="0030292A" w:rsidRDefault="009F770C" w:rsidP="00E84EE4">
      <w:pPr>
        <w:pStyle w:val="Paragrafoelenco"/>
        <w:numPr>
          <w:ilvl w:val="0"/>
          <w:numId w:val="20"/>
        </w:numPr>
        <w:ind w:right="1"/>
        <w:rPr>
          <w:sz w:val="24"/>
          <w:szCs w:val="24"/>
        </w:rPr>
      </w:pPr>
      <w:r w:rsidRPr="0030292A">
        <w:rPr>
          <w:rFonts w:eastAsia="Georgia"/>
          <w:sz w:val="24"/>
          <w:szCs w:val="24"/>
        </w:rPr>
        <w:t xml:space="preserve">di impegnarsi a comunicare tempestivamente per iscritto le eventuali variazioni di indirizzo, del numero di telefono e/o indirizzo PEC al Servizio Personale del Comune di Bovegno, sollevando l’Amministrazione da ogni responsabilità in caso di irreperibilità del destinatario; </w:t>
      </w:r>
    </w:p>
    <w:p w:rsidR="00A56A94" w:rsidRPr="0030292A" w:rsidRDefault="009F770C" w:rsidP="00E84EE4">
      <w:pPr>
        <w:pStyle w:val="Paragrafoelenco"/>
        <w:numPr>
          <w:ilvl w:val="0"/>
          <w:numId w:val="20"/>
        </w:numPr>
        <w:ind w:right="1"/>
        <w:rPr>
          <w:sz w:val="24"/>
          <w:szCs w:val="24"/>
        </w:rPr>
      </w:pPr>
      <w:r w:rsidRPr="0030292A">
        <w:rPr>
          <w:rFonts w:eastAsia="Georgia"/>
          <w:sz w:val="24"/>
          <w:szCs w:val="24"/>
        </w:rPr>
        <w:t xml:space="preserve">gli eventuali titoli di preferenza all’assunzione, a parità di punteggio, ai sensi dell’articolo 5 del D.P.R. n. 487/1994 modificato con D.P.R. n. 82/2023. Tali titoli devono essere posseduti alla data di scadenza del termine stabilito per la presentazione delle domande e la mancata </w:t>
      </w:r>
      <w:r w:rsidRPr="0030292A">
        <w:rPr>
          <w:rFonts w:eastAsia="Georgia"/>
          <w:sz w:val="24"/>
          <w:szCs w:val="24"/>
        </w:rPr>
        <w:lastRenderedPageBreak/>
        <w:t xml:space="preserve">dichiarazione degli stessi all’atto della presentazione della domanda esclude il candidato dal beneficio della loro applicazione in quanto equivale a rinuncia ad usufruire del beneficio; </w:t>
      </w:r>
    </w:p>
    <w:p w:rsidR="00A56A94" w:rsidRPr="0030292A" w:rsidRDefault="009F770C" w:rsidP="00E84EE4">
      <w:pPr>
        <w:pStyle w:val="Paragrafoelenco"/>
        <w:numPr>
          <w:ilvl w:val="0"/>
          <w:numId w:val="20"/>
        </w:numPr>
        <w:ind w:right="1"/>
        <w:rPr>
          <w:sz w:val="24"/>
          <w:szCs w:val="24"/>
        </w:rPr>
      </w:pPr>
      <w:r w:rsidRPr="0030292A">
        <w:rPr>
          <w:rFonts w:eastAsia="Georgia"/>
          <w:sz w:val="24"/>
          <w:szCs w:val="24"/>
        </w:rPr>
        <w:t xml:space="preserve">il titolo di studio posseduto, l’istituto ove il titolo è stato conseguito (completo di indirizzo), il voto e la data di conseguimento. Per i titoli di studio conseguiti all’estero è necessario compilare la sezione con i dati del provvedimento di equivalenza (Ente – numero e data del provvedimento). Dovrà essere allegata la dichiarazione di equivalenza o la dichiarazione di avvio della richiesta di equivalenza del titolo di studio posseduto al titolo previsto dal bando; </w:t>
      </w:r>
    </w:p>
    <w:p w:rsidR="00A56A94" w:rsidRPr="0030292A" w:rsidRDefault="009F770C" w:rsidP="00E84EE4">
      <w:pPr>
        <w:pStyle w:val="Paragrafoelenco"/>
        <w:numPr>
          <w:ilvl w:val="0"/>
          <w:numId w:val="20"/>
        </w:numPr>
        <w:ind w:right="1"/>
        <w:rPr>
          <w:sz w:val="24"/>
          <w:szCs w:val="24"/>
        </w:rPr>
      </w:pPr>
      <w:r w:rsidRPr="0030292A">
        <w:rPr>
          <w:rFonts w:eastAsia="Georgia"/>
          <w:sz w:val="24"/>
          <w:szCs w:val="24"/>
        </w:rPr>
        <w:t xml:space="preserve">conoscenza dell’uso delle apparecchiature e delle applicazioni informatiche più diffuse; </w:t>
      </w:r>
    </w:p>
    <w:p w:rsidR="00A56A94" w:rsidRPr="0030292A" w:rsidRDefault="009F770C" w:rsidP="00E84EE4">
      <w:pPr>
        <w:pStyle w:val="Paragrafoelenco"/>
        <w:numPr>
          <w:ilvl w:val="0"/>
          <w:numId w:val="20"/>
        </w:numPr>
        <w:ind w:right="1"/>
        <w:rPr>
          <w:sz w:val="24"/>
          <w:szCs w:val="24"/>
        </w:rPr>
      </w:pPr>
      <w:r w:rsidRPr="0030292A">
        <w:rPr>
          <w:rFonts w:eastAsia="Georgia"/>
          <w:sz w:val="24"/>
          <w:szCs w:val="24"/>
        </w:rPr>
        <w:t xml:space="preserve">conoscenza della lingua inglese (che sarà accertata durante la prova orale); </w:t>
      </w:r>
    </w:p>
    <w:p w:rsidR="00A56A94" w:rsidRPr="0030292A" w:rsidRDefault="009F770C" w:rsidP="00E84EE4">
      <w:pPr>
        <w:pStyle w:val="Paragrafoelenco"/>
        <w:numPr>
          <w:ilvl w:val="0"/>
          <w:numId w:val="20"/>
        </w:numPr>
        <w:ind w:right="1"/>
        <w:rPr>
          <w:sz w:val="24"/>
          <w:szCs w:val="24"/>
        </w:rPr>
      </w:pPr>
      <w:r w:rsidRPr="0030292A">
        <w:rPr>
          <w:rFonts w:eastAsia="Georgia"/>
          <w:sz w:val="24"/>
          <w:szCs w:val="24"/>
        </w:rPr>
        <w:t xml:space="preserve">idoneità alla guida di autoveicoli e possesso della patente di </w:t>
      </w:r>
      <w:proofErr w:type="spellStart"/>
      <w:r w:rsidRPr="0030292A">
        <w:rPr>
          <w:rFonts w:eastAsia="Georgia"/>
          <w:sz w:val="24"/>
          <w:szCs w:val="24"/>
        </w:rPr>
        <w:t>cat</w:t>
      </w:r>
      <w:proofErr w:type="spellEnd"/>
      <w:r w:rsidRPr="0030292A">
        <w:rPr>
          <w:rFonts w:eastAsia="Georgia"/>
          <w:sz w:val="24"/>
          <w:szCs w:val="24"/>
        </w:rPr>
        <w:t xml:space="preserve">. B in corso di validità e priva di provvedimenti di ritiro, sospensione o revoca al momento della presentazione della domanda di partecipazione al concorso e dell’eventuale assunzione all’esito della procedura concorsuale. </w:t>
      </w:r>
    </w:p>
    <w:p w:rsidR="00A56A94" w:rsidRPr="0030292A" w:rsidRDefault="009F770C">
      <w:pPr>
        <w:ind w:left="-5" w:right="1"/>
        <w:rPr>
          <w:rFonts w:eastAsia="Georgia"/>
          <w:sz w:val="24"/>
          <w:szCs w:val="24"/>
        </w:rPr>
      </w:pPr>
      <w:r w:rsidRPr="0030292A">
        <w:rPr>
          <w:rFonts w:eastAsia="Georgia"/>
          <w:sz w:val="24"/>
          <w:szCs w:val="24"/>
        </w:rPr>
        <w:t xml:space="preserve">Inoltre, sempre attraverso il modulo predisposto sul portale: </w:t>
      </w:r>
    </w:p>
    <w:p w:rsidR="00A56A94" w:rsidRPr="0030292A" w:rsidRDefault="009F770C">
      <w:pPr>
        <w:ind w:left="-5" w:right="1"/>
        <w:rPr>
          <w:rFonts w:eastAsia="Georgia"/>
          <w:sz w:val="24"/>
          <w:szCs w:val="24"/>
        </w:rPr>
      </w:pPr>
      <w:r w:rsidRPr="0030292A">
        <w:rPr>
          <w:rFonts w:eastAsia="Georgia"/>
          <w:sz w:val="24"/>
          <w:szCs w:val="24"/>
          <w:u w:val="single"/>
        </w:rPr>
        <w:t>solo i candidati con disabilità ai sensi della L.104/92 che necessitino di ausili e/o tempi aggiuntivi per</w:t>
      </w:r>
      <w:r w:rsidRPr="0030292A">
        <w:rPr>
          <w:rFonts w:eastAsia="Georgia"/>
          <w:sz w:val="24"/>
          <w:szCs w:val="24"/>
        </w:rPr>
        <w:t xml:space="preserve"> </w:t>
      </w:r>
      <w:r w:rsidRPr="0030292A">
        <w:rPr>
          <w:rFonts w:eastAsia="Georgia"/>
          <w:sz w:val="24"/>
          <w:szCs w:val="24"/>
          <w:u w:val="single"/>
        </w:rPr>
        <w:t>sostenere le prove di esame</w:t>
      </w:r>
      <w:r w:rsidRPr="0030292A">
        <w:rPr>
          <w:rFonts w:eastAsia="Georgia"/>
          <w:sz w:val="24"/>
          <w:szCs w:val="24"/>
        </w:rPr>
        <w:t xml:space="preserve"> – tali candidati devono dichiarare di rientrare nell’applicazione della Legge n. 104/1992 e devono presentare richiesta di ausili e/o tempi aggiuntivi (ai sensi dell’art.20, commi 1 e 2 della L. 104/92) in funzione della propria necessità. Un’apposita dichiarazione resa dalla Commissione medico-legale dell’AST di riferimento o da equivalente struttura pubblica dovrà opportunamente documentare ed esplicitare tale necessità, con riferimento agli ausili e/o ai tempi aggiuntivi necessari all’avente diritto in riferimento alle limitazioni che la disabilità determina in relazione alle procedure preselettive e selettive. Il mancato inoltro di tale documentazione non consentirà all’Amministrazione di predisporre per tempo i mezzi e gli strumenti atti a garantire la regolare partecipazione. In ogni caso, i tempi aggiuntivi non eccederanno il 50% del tempo assegnato per la prova; </w:t>
      </w:r>
      <w:r w:rsidRPr="0030292A">
        <w:rPr>
          <w:rFonts w:eastAsia="Georgia"/>
          <w:sz w:val="24"/>
          <w:szCs w:val="24"/>
          <w:u w:val="single"/>
        </w:rPr>
        <w:t>solo i candidati con disturbi specifici di apprendimento (DSA) certificati</w:t>
      </w:r>
      <w:r w:rsidRPr="0030292A">
        <w:rPr>
          <w:rFonts w:eastAsia="Georgia"/>
          <w:sz w:val="24"/>
          <w:szCs w:val="24"/>
        </w:rPr>
        <w:t xml:space="preserve"> – tali candidati devono dichiarare la necessità di ausili e/o di tempi aggiuntivi o di altre misure previste dall’art.3, comma 4-bis, del D.L. 80/2021 convertito in L.113/2021 per sostenere le prove di esame. Tale dichiarazione va accompagnata dalla presentazione di una certificazione di apposita struttura sanitaria pubblica, da allegare alla domanda. I candidati avranno la possibilità di svolgere le prove in modalità orale e, in caso di tempi aggiuntivi, questi non eccederanno il 50% del tempo assegnato per la prova; </w:t>
      </w:r>
    </w:p>
    <w:p w:rsidR="00A56A94" w:rsidRPr="0030292A" w:rsidRDefault="009F770C">
      <w:pPr>
        <w:ind w:left="-5" w:right="1"/>
        <w:rPr>
          <w:rFonts w:eastAsia="Georgia"/>
          <w:sz w:val="24"/>
          <w:szCs w:val="24"/>
        </w:rPr>
      </w:pPr>
      <w:r w:rsidRPr="0030292A">
        <w:rPr>
          <w:rFonts w:eastAsia="Georgia"/>
          <w:sz w:val="24"/>
          <w:szCs w:val="24"/>
          <w:u w:val="single"/>
        </w:rPr>
        <w:t>solo i candidati portatori di handicap con invalidità uguale o superiore all’80% che richiedano di essere</w:t>
      </w:r>
      <w:r w:rsidRPr="0030292A">
        <w:rPr>
          <w:rFonts w:eastAsia="Georgia"/>
          <w:sz w:val="24"/>
          <w:szCs w:val="24"/>
        </w:rPr>
        <w:t xml:space="preserve"> </w:t>
      </w:r>
      <w:r w:rsidRPr="0030292A">
        <w:rPr>
          <w:rFonts w:eastAsia="Georgia"/>
          <w:sz w:val="24"/>
          <w:szCs w:val="24"/>
          <w:u w:val="single"/>
        </w:rPr>
        <w:t>esentati dall’eventuale preselezione</w:t>
      </w:r>
      <w:r w:rsidRPr="0030292A">
        <w:rPr>
          <w:rFonts w:eastAsia="Georgia"/>
          <w:sz w:val="24"/>
          <w:szCs w:val="24"/>
        </w:rPr>
        <w:t xml:space="preserve"> – tali candidati devono dichiarare il possesso di un’invalidità uguale o superiore all’80% (con indicazione della percentuale) ai fini dell’esonero dalla eventuale prova preselettiva, ai sensi dell’art. 20 comma 2 bis della L. 104/92. La percentuale di invalidità attribuita deve emergere da un verbale della Commissione per l’accertamento dell’invalidità civile, privo della diagnosi, da allegare alla domanda</w:t>
      </w:r>
      <w:r w:rsidR="002C71A1" w:rsidRPr="0030292A">
        <w:rPr>
          <w:rFonts w:eastAsia="Georgia"/>
          <w:sz w:val="24"/>
          <w:szCs w:val="24"/>
        </w:rPr>
        <w:t>;</w:t>
      </w:r>
      <w:r w:rsidRPr="0030292A">
        <w:rPr>
          <w:rFonts w:eastAsia="Georgia"/>
          <w:sz w:val="24"/>
          <w:szCs w:val="24"/>
        </w:rPr>
        <w:t xml:space="preserve"> </w:t>
      </w:r>
    </w:p>
    <w:p w:rsidR="00A56A94" w:rsidRPr="0030292A" w:rsidRDefault="009F770C">
      <w:pPr>
        <w:ind w:left="-5" w:right="1"/>
        <w:rPr>
          <w:rFonts w:eastAsia="Georgia"/>
          <w:sz w:val="24"/>
          <w:szCs w:val="24"/>
        </w:rPr>
      </w:pPr>
      <w:r w:rsidRPr="0030292A">
        <w:rPr>
          <w:rFonts w:eastAsia="Georgia"/>
          <w:sz w:val="24"/>
          <w:szCs w:val="24"/>
          <w:u w:val="single"/>
        </w:rPr>
        <w:t>solo per le candidate in condizioni di gravidanza o allattamento</w:t>
      </w:r>
      <w:r w:rsidRPr="0030292A">
        <w:rPr>
          <w:rFonts w:eastAsia="Georgia"/>
          <w:sz w:val="24"/>
          <w:szCs w:val="24"/>
        </w:rPr>
        <w:t xml:space="preserve">: eventuale certificazione sanitaria resa dal medico curante attestante lo stato di gravidanza o puerperio con richiesta di ricorso a misure di carattere organizzativo o di utilizzo di specifici spazi per l’allattamento (art.7, comma 7 del DPR 82/2023). </w:t>
      </w:r>
    </w:p>
    <w:p w:rsidR="00A56A94" w:rsidRPr="0030292A" w:rsidRDefault="009F770C">
      <w:pPr>
        <w:ind w:left="-5" w:right="1"/>
        <w:rPr>
          <w:rFonts w:eastAsia="Georgia"/>
          <w:sz w:val="24"/>
          <w:szCs w:val="24"/>
        </w:rPr>
      </w:pPr>
      <w:r w:rsidRPr="0030292A">
        <w:rPr>
          <w:rFonts w:eastAsia="Georgia"/>
          <w:sz w:val="24"/>
          <w:szCs w:val="24"/>
        </w:rPr>
        <w:t xml:space="preserve">Qualora le domande presentino irregolarità sanabili, l’Ente potrà richiedere ai candidati di regolarizzare e/o integrare la domanda entro un termine assegnato; i candidati che non provvederanno a regolarizzare la loro posizione entro il termine assegnato verranno esclusi dal concorso. </w:t>
      </w:r>
    </w:p>
    <w:p w:rsidR="00A56A94" w:rsidRPr="0030292A" w:rsidRDefault="009F770C">
      <w:pPr>
        <w:ind w:left="-5" w:right="1"/>
        <w:rPr>
          <w:rFonts w:eastAsia="Georgia"/>
          <w:sz w:val="24"/>
          <w:szCs w:val="24"/>
        </w:rPr>
      </w:pPr>
      <w:r w:rsidRPr="0030292A">
        <w:rPr>
          <w:rFonts w:eastAsia="Georgia"/>
          <w:sz w:val="24"/>
          <w:szCs w:val="24"/>
        </w:rPr>
        <w:t xml:space="preserve">Si precisa che l’istanza, dichiarazione di ammissione alla selezione, effettuata compilando il modulo online riveste le seguenti valenze: </w:t>
      </w:r>
    </w:p>
    <w:p w:rsidR="00A56A94" w:rsidRPr="0030292A" w:rsidRDefault="009F770C">
      <w:pPr>
        <w:numPr>
          <w:ilvl w:val="0"/>
          <w:numId w:val="4"/>
        </w:numPr>
        <w:ind w:right="1"/>
        <w:rPr>
          <w:sz w:val="24"/>
          <w:szCs w:val="24"/>
        </w:rPr>
      </w:pPr>
      <w:r w:rsidRPr="0030292A">
        <w:rPr>
          <w:rFonts w:eastAsia="Georgia"/>
          <w:sz w:val="24"/>
          <w:szCs w:val="24"/>
        </w:rPr>
        <w:t xml:space="preserve">dichiarazione sostitutiva di certificazione, ai sensi dell’articolo 46 del Decreto del Presidente della Repubblica 28 dicembre 2000 n. 445, per quanto concerne: data e luogo di nascita; residenza; </w:t>
      </w:r>
      <w:r w:rsidRPr="0030292A">
        <w:rPr>
          <w:rFonts w:eastAsia="Georgia"/>
          <w:sz w:val="24"/>
          <w:szCs w:val="24"/>
        </w:rPr>
        <w:lastRenderedPageBreak/>
        <w:t xml:space="preserve">stato di famiglia; stato civile; godimento dei diritti politici; posizione agli effetti degli obblighi militari; titoli di studio e/o qualifica professionale; posizione penale; </w:t>
      </w:r>
    </w:p>
    <w:p w:rsidR="00A56A94" w:rsidRPr="0030292A" w:rsidRDefault="009F770C">
      <w:pPr>
        <w:numPr>
          <w:ilvl w:val="0"/>
          <w:numId w:val="4"/>
        </w:numPr>
        <w:ind w:right="1"/>
        <w:rPr>
          <w:sz w:val="24"/>
          <w:szCs w:val="24"/>
        </w:rPr>
      </w:pPr>
      <w:r w:rsidRPr="0030292A">
        <w:rPr>
          <w:rFonts w:eastAsia="Georgia"/>
          <w:sz w:val="24"/>
          <w:szCs w:val="24"/>
        </w:rPr>
        <w:t xml:space="preserve">dichiarazione sostitutiva dell’atto di notorietà, ai sensi dell’articolo 47 del Decreto del Presidente della Repubblica 28 dicembre 2000 n. 445, per quanto concerne: assenza di destituzione, dispensa o decadenza da impieghi presso pubbliche amministrazioni; titoli di preferenza o di precedenza. </w:t>
      </w:r>
    </w:p>
    <w:p w:rsidR="00A56A94" w:rsidRPr="0030292A" w:rsidRDefault="009F770C">
      <w:pPr>
        <w:ind w:left="-5" w:right="1"/>
        <w:rPr>
          <w:rFonts w:eastAsia="Georgia"/>
          <w:sz w:val="24"/>
          <w:szCs w:val="24"/>
        </w:rPr>
      </w:pPr>
      <w:r w:rsidRPr="0030292A">
        <w:rPr>
          <w:rFonts w:eastAsia="Georgia"/>
          <w:sz w:val="24"/>
          <w:szCs w:val="24"/>
        </w:rPr>
        <w:t xml:space="preserve">L’Amministrazione si riserva di verificare d’ufficio, a campione, il contenuto dei dati, requisiti, titoli dichiarati in sede di presentazione dell’istanza di partecipazione al concorso. </w:t>
      </w:r>
    </w:p>
    <w:p w:rsidR="00A56A94" w:rsidRPr="0030292A" w:rsidRDefault="009F770C">
      <w:pPr>
        <w:ind w:left="-5" w:right="1"/>
        <w:rPr>
          <w:rFonts w:eastAsia="Georgia"/>
          <w:sz w:val="24"/>
          <w:szCs w:val="24"/>
        </w:rPr>
      </w:pPr>
      <w:r w:rsidRPr="0030292A">
        <w:rPr>
          <w:rFonts w:eastAsia="Georgia"/>
          <w:sz w:val="24"/>
          <w:szCs w:val="24"/>
        </w:rPr>
        <w:t xml:space="preserve">Qualora dai controlli effettuati emerga la non veridicità di quanto dichiarato, il dichiarante decade dai benefici eventualmente conseguenti al provvedimento emanato sulla base della dichiarazione non veritiera, ai sensi dell’articolo 75 del Decreto del Presidente della Repubblica 28 dicembre 2000 n. 445, fermo restando le sanzioni penali previste dal successivo articolo 76. </w:t>
      </w:r>
    </w:p>
    <w:p w:rsidR="00A56A94" w:rsidRPr="0030292A" w:rsidRDefault="009F770C">
      <w:pPr>
        <w:spacing w:after="33" w:line="259" w:lineRule="auto"/>
        <w:ind w:left="0" w:right="0"/>
        <w:jc w:val="left"/>
        <w:rPr>
          <w:rFonts w:eastAsia="Georgia"/>
          <w:sz w:val="24"/>
          <w:szCs w:val="24"/>
        </w:rPr>
      </w:pPr>
      <w:r w:rsidRPr="0030292A">
        <w:rPr>
          <w:rFonts w:eastAsia="Georgia"/>
          <w:sz w:val="24"/>
          <w:szCs w:val="24"/>
        </w:rPr>
        <w:t xml:space="preserve"> </w:t>
      </w:r>
    </w:p>
    <w:p w:rsidR="00A56A94" w:rsidRPr="0030292A" w:rsidRDefault="009F770C">
      <w:pPr>
        <w:pStyle w:val="Titolo1"/>
        <w:ind w:left="-5" w:firstLine="0"/>
        <w:rPr>
          <w:rFonts w:eastAsia="Georgia"/>
        </w:rPr>
      </w:pPr>
      <w:r w:rsidRPr="0030292A">
        <w:rPr>
          <w:rFonts w:eastAsia="Georgia"/>
        </w:rPr>
        <w:t xml:space="preserve">ARTICOLO 4 – TASSA DI CONCORSO  </w:t>
      </w:r>
    </w:p>
    <w:p w:rsidR="00A56A94" w:rsidRPr="0030292A" w:rsidRDefault="009F770C">
      <w:pPr>
        <w:ind w:left="-5" w:right="1"/>
        <w:rPr>
          <w:rFonts w:eastAsia="Georgia"/>
          <w:sz w:val="24"/>
          <w:szCs w:val="24"/>
        </w:rPr>
      </w:pPr>
      <w:r w:rsidRPr="0030292A">
        <w:rPr>
          <w:rFonts w:eastAsia="Georgia"/>
          <w:sz w:val="24"/>
          <w:szCs w:val="24"/>
        </w:rPr>
        <w:t xml:space="preserve">Per la partecipazione al concorso è dovuto il versamento della tassa di euro 20,00 (venti/00) da effettuarsi, </w:t>
      </w:r>
      <w:r w:rsidRPr="0030292A">
        <w:rPr>
          <w:rFonts w:eastAsia="Georgia"/>
          <w:sz w:val="24"/>
          <w:szCs w:val="24"/>
          <w:u w:val="single"/>
        </w:rPr>
        <w:t>pena esclusione</w:t>
      </w:r>
      <w:r w:rsidRPr="0030292A">
        <w:rPr>
          <w:rFonts w:eastAsia="Georgia"/>
          <w:sz w:val="24"/>
          <w:szCs w:val="24"/>
        </w:rPr>
        <w:t xml:space="preserve">, ai sensi di quanto previsto dal D.L. 162/2019 “Milleproroghe”, convertito con modifiche nella L. 8/2020, esclusivamente attraverso versamento spontaneo </w:t>
      </w:r>
      <w:proofErr w:type="spellStart"/>
      <w:r w:rsidRPr="0030292A">
        <w:rPr>
          <w:rFonts w:eastAsia="Georgia"/>
          <w:sz w:val="24"/>
          <w:szCs w:val="24"/>
        </w:rPr>
        <w:t>PagoPA</w:t>
      </w:r>
      <w:proofErr w:type="spellEnd"/>
      <w:r w:rsidRPr="0030292A">
        <w:rPr>
          <w:rFonts w:eastAsia="Georgia"/>
          <w:sz w:val="24"/>
          <w:szCs w:val="24"/>
        </w:rPr>
        <w:t xml:space="preserve"> </w:t>
      </w:r>
      <w:r w:rsidR="002C71A1" w:rsidRPr="0030292A">
        <w:rPr>
          <w:rFonts w:eastAsia="Georgia"/>
          <w:sz w:val="24"/>
          <w:szCs w:val="24"/>
        </w:rPr>
        <w:t>C</w:t>
      </w:r>
      <w:r w:rsidRPr="0030292A">
        <w:rPr>
          <w:rFonts w:eastAsia="Georgia"/>
          <w:sz w:val="24"/>
          <w:szCs w:val="24"/>
        </w:rPr>
        <w:t xml:space="preserve">omune di Bovegno. La ricevuta di pagamento della tassa non deve essere allegata alla domanda, ma dovrà essere conservata dal candidato.   </w:t>
      </w:r>
    </w:p>
    <w:p w:rsidR="00A56A94" w:rsidRPr="0030292A" w:rsidRDefault="009F770C">
      <w:pPr>
        <w:ind w:left="-5" w:right="1"/>
        <w:rPr>
          <w:rFonts w:eastAsia="Georgia"/>
          <w:sz w:val="24"/>
          <w:szCs w:val="24"/>
        </w:rPr>
      </w:pPr>
      <w:r w:rsidRPr="0030292A">
        <w:rPr>
          <w:rFonts w:eastAsia="Georgia"/>
          <w:sz w:val="24"/>
          <w:szCs w:val="24"/>
        </w:rPr>
        <w:t xml:space="preserve">La tassa di partecipazione al concorso non è rimborsabile, anche in caso di annullamento della procedura. </w:t>
      </w:r>
    </w:p>
    <w:p w:rsidR="00A56A94" w:rsidRPr="0030292A" w:rsidRDefault="009F770C">
      <w:pPr>
        <w:spacing w:after="33" w:line="259" w:lineRule="auto"/>
        <w:ind w:left="0" w:right="0"/>
        <w:jc w:val="left"/>
        <w:rPr>
          <w:rFonts w:eastAsia="Georgia"/>
          <w:sz w:val="24"/>
          <w:szCs w:val="24"/>
        </w:rPr>
      </w:pPr>
      <w:r w:rsidRPr="0030292A">
        <w:rPr>
          <w:rFonts w:eastAsia="Georgia"/>
          <w:sz w:val="24"/>
          <w:szCs w:val="24"/>
        </w:rPr>
        <w:t xml:space="preserve"> </w:t>
      </w:r>
    </w:p>
    <w:p w:rsidR="00A56A94" w:rsidRPr="0030292A" w:rsidRDefault="009F770C">
      <w:pPr>
        <w:pStyle w:val="Titolo1"/>
        <w:ind w:left="-5" w:firstLine="0"/>
        <w:rPr>
          <w:rFonts w:eastAsia="Georgia"/>
        </w:rPr>
      </w:pPr>
      <w:r w:rsidRPr="0030292A">
        <w:rPr>
          <w:rFonts w:eastAsia="Georgia"/>
        </w:rPr>
        <w:t xml:space="preserve">ARTICOLO 5 - AMMISSIONE ED ESCLUSIONE DEI CANDIDATI </w:t>
      </w:r>
    </w:p>
    <w:p w:rsidR="00A56A94" w:rsidRPr="0030292A" w:rsidRDefault="009F770C" w:rsidP="002C71A1">
      <w:pPr>
        <w:ind w:left="-5" w:right="1"/>
        <w:rPr>
          <w:rFonts w:eastAsia="Georgia"/>
          <w:sz w:val="24"/>
          <w:szCs w:val="24"/>
        </w:rPr>
      </w:pPr>
      <w:r w:rsidRPr="0030292A">
        <w:rPr>
          <w:rFonts w:eastAsia="Georgia"/>
          <w:sz w:val="24"/>
          <w:szCs w:val="24"/>
        </w:rPr>
        <w:t>Tutte le domande pervenute nei termini previsti dal presente avviso, corredate dagli allegati previsti, saranno preliminarmente esaminate dal Segretario comunale generale</w:t>
      </w:r>
      <w:r w:rsidR="002C71A1" w:rsidRPr="0030292A">
        <w:rPr>
          <w:rFonts w:eastAsia="Georgia"/>
          <w:sz w:val="24"/>
          <w:szCs w:val="24"/>
        </w:rPr>
        <w:t>,</w:t>
      </w:r>
      <w:r w:rsidRPr="0030292A">
        <w:rPr>
          <w:rFonts w:eastAsia="Georgia"/>
          <w:sz w:val="24"/>
          <w:szCs w:val="24"/>
        </w:rPr>
        <w:t xml:space="preserve"> </w:t>
      </w:r>
      <w:r w:rsidR="002C71A1" w:rsidRPr="0030292A">
        <w:rPr>
          <w:rFonts w:eastAsia="Georgia"/>
          <w:sz w:val="24"/>
          <w:szCs w:val="24"/>
        </w:rPr>
        <w:t>Responsabile degli uffici e dei servizi servizio Personale Risorse Umane</w:t>
      </w:r>
      <w:r w:rsidRPr="0030292A">
        <w:rPr>
          <w:rFonts w:eastAsia="Georgia"/>
          <w:sz w:val="24"/>
          <w:szCs w:val="24"/>
        </w:rPr>
        <w:t xml:space="preserve"> del Comune di </w:t>
      </w:r>
      <w:proofErr w:type="gramStart"/>
      <w:r w:rsidRPr="0030292A">
        <w:rPr>
          <w:rFonts w:eastAsia="Georgia"/>
          <w:sz w:val="24"/>
          <w:szCs w:val="24"/>
        </w:rPr>
        <w:t>Bovegno</w:t>
      </w:r>
      <w:r w:rsidR="002C71A1" w:rsidRPr="0030292A">
        <w:rPr>
          <w:rFonts w:eastAsia="Georgia"/>
          <w:sz w:val="24"/>
          <w:szCs w:val="24"/>
        </w:rPr>
        <w:t xml:space="preserve">, </w:t>
      </w:r>
      <w:r w:rsidRPr="0030292A">
        <w:rPr>
          <w:rFonts w:eastAsia="Georgia"/>
          <w:sz w:val="24"/>
          <w:szCs w:val="24"/>
        </w:rPr>
        <w:t xml:space="preserve"> che</w:t>
      </w:r>
      <w:proofErr w:type="gramEnd"/>
      <w:r w:rsidRPr="0030292A">
        <w:rPr>
          <w:rFonts w:eastAsia="Georgia"/>
          <w:sz w:val="24"/>
          <w:szCs w:val="24"/>
        </w:rPr>
        <w:t xml:space="preserve"> procederà, con proprio provvedimento, all’ammissione con riserva od esclusione dei candidati.  </w:t>
      </w:r>
    </w:p>
    <w:p w:rsidR="00A56A94" w:rsidRPr="0030292A" w:rsidRDefault="009F770C">
      <w:pPr>
        <w:ind w:left="-5" w:right="1"/>
        <w:rPr>
          <w:rFonts w:eastAsia="Georgia"/>
          <w:sz w:val="24"/>
          <w:szCs w:val="24"/>
        </w:rPr>
      </w:pPr>
      <w:r w:rsidRPr="0030292A">
        <w:rPr>
          <w:rFonts w:eastAsia="Georgia"/>
          <w:sz w:val="24"/>
          <w:szCs w:val="24"/>
        </w:rPr>
        <w:t xml:space="preserve">La documentazione verrà successivamente rimessa alla Commissione esaminatrice, nominata con apposita Determinazione del medesimo Responsabile.  </w:t>
      </w:r>
    </w:p>
    <w:p w:rsidR="00A56A94" w:rsidRPr="0030292A" w:rsidRDefault="009F770C">
      <w:pPr>
        <w:ind w:left="-5" w:right="1"/>
        <w:rPr>
          <w:rFonts w:eastAsia="Georgia"/>
          <w:sz w:val="24"/>
          <w:szCs w:val="24"/>
        </w:rPr>
      </w:pPr>
      <w:r w:rsidRPr="0030292A">
        <w:rPr>
          <w:rFonts w:eastAsia="Georgia"/>
          <w:sz w:val="24"/>
          <w:szCs w:val="24"/>
        </w:rPr>
        <w:t xml:space="preserve">Gli elenchi dei candidati ammessi, degli esclusi, i calendari delle prove d’esame, gli esiti delle prove ed ogni altra comunicazione inerente al concorso in argomento saranno resi pubblici mediante pubblicazione sul sito istituzionale del Comune di Bovegno nella sezione Amministrazione Trasparente – Sezione Bandi di Concorso. </w:t>
      </w:r>
    </w:p>
    <w:p w:rsidR="00A56A94" w:rsidRPr="0030292A" w:rsidRDefault="009F770C" w:rsidP="00D93657">
      <w:pPr>
        <w:spacing w:after="7" w:line="267" w:lineRule="auto"/>
        <w:ind w:left="-5" w:right="0"/>
        <w:rPr>
          <w:rFonts w:eastAsia="Georgia"/>
          <w:b/>
          <w:sz w:val="24"/>
          <w:szCs w:val="24"/>
          <w:u w:val="single"/>
        </w:rPr>
      </w:pPr>
      <w:r w:rsidRPr="0030292A">
        <w:rPr>
          <w:rFonts w:eastAsia="Georgia"/>
          <w:sz w:val="24"/>
          <w:szCs w:val="24"/>
          <w:u w:val="single"/>
        </w:rPr>
        <w:t xml:space="preserve">Le comunicazioni effettuate sul sito istituzionale dell’Ente in amministrazione trasparente sezione bandi di concorso </w:t>
      </w:r>
      <w:r w:rsidR="00D93657" w:rsidRPr="0030292A">
        <w:rPr>
          <w:rFonts w:eastAsia="Georgia"/>
          <w:sz w:val="24"/>
          <w:szCs w:val="24"/>
          <w:u w:val="single"/>
        </w:rPr>
        <w:t xml:space="preserve">e/o sul portale </w:t>
      </w:r>
      <w:proofErr w:type="spellStart"/>
      <w:r w:rsidR="00D93657" w:rsidRPr="0030292A">
        <w:rPr>
          <w:rFonts w:eastAsia="Georgia"/>
          <w:sz w:val="24"/>
          <w:szCs w:val="24"/>
          <w:u w:val="single"/>
        </w:rPr>
        <w:t>inPA</w:t>
      </w:r>
      <w:proofErr w:type="spellEnd"/>
      <w:r w:rsidR="00D93657" w:rsidRPr="0030292A">
        <w:rPr>
          <w:rFonts w:eastAsia="Georgia"/>
          <w:sz w:val="24"/>
          <w:szCs w:val="24"/>
          <w:u w:val="single"/>
        </w:rPr>
        <w:t xml:space="preserve"> </w:t>
      </w:r>
      <w:r w:rsidRPr="0030292A">
        <w:rPr>
          <w:rFonts w:eastAsia="Georgia"/>
          <w:sz w:val="24"/>
          <w:szCs w:val="24"/>
          <w:u w:val="single"/>
        </w:rPr>
        <w:t>hanno valore di notifica a</w:t>
      </w:r>
      <w:r w:rsidRPr="0030292A">
        <w:rPr>
          <w:rFonts w:eastAsia="Georgia"/>
          <w:sz w:val="24"/>
          <w:szCs w:val="24"/>
        </w:rPr>
        <w:t xml:space="preserve"> </w:t>
      </w:r>
      <w:r w:rsidRPr="0030292A">
        <w:rPr>
          <w:rFonts w:eastAsia="Georgia"/>
          <w:sz w:val="24"/>
          <w:szCs w:val="24"/>
          <w:u w:val="single"/>
        </w:rPr>
        <w:t>tutti gli effetti.</w:t>
      </w:r>
      <w:r w:rsidRPr="0030292A">
        <w:rPr>
          <w:rFonts w:eastAsia="Georgia"/>
          <w:sz w:val="24"/>
          <w:szCs w:val="24"/>
        </w:rPr>
        <w:t xml:space="preserve"> </w:t>
      </w:r>
      <w:r w:rsidRPr="0030292A">
        <w:rPr>
          <w:rFonts w:eastAsia="Georgia"/>
          <w:b/>
          <w:sz w:val="24"/>
          <w:szCs w:val="24"/>
          <w:u w:val="single"/>
        </w:rPr>
        <w:t>Nessun’altra comunicazione è dovuta ai candidati.</w:t>
      </w:r>
    </w:p>
    <w:p w:rsidR="00A56A94" w:rsidRPr="0030292A" w:rsidRDefault="009F770C">
      <w:pPr>
        <w:ind w:left="-5" w:right="1"/>
        <w:rPr>
          <w:rFonts w:eastAsia="Georgia"/>
          <w:sz w:val="24"/>
          <w:szCs w:val="24"/>
        </w:rPr>
      </w:pPr>
      <w:r w:rsidRPr="0030292A">
        <w:rPr>
          <w:rFonts w:eastAsia="Georgia"/>
          <w:sz w:val="24"/>
          <w:szCs w:val="24"/>
        </w:rPr>
        <w:t xml:space="preserve">Alle prove d’esame saranno ammessi, con riserva, tutti gli aspiranti che risultino, in base a quanto dichiarato, in possesso dei requisiti richiesti per la partecipazione al bando. </w:t>
      </w:r>
    </w:p>
    <w:p w:rsidR="00A56A94" w:rsidRPr="0030292A" w:rsidRDefault="009F770C">
      <w:pPr>
        <w:ind w:left="-5" w:right="1"/>
        <w:rPr>
          <w:rFonts w:eastAsia="Georgia"/>
          <w:sz w:val="24"/>
          <w:szCs w:val="24"/>
        </w:rPr>
      </w:pPr>
      <w:r w:rsidRPr="0030292A">
        <w:rPr>
          <w:rFonts w:eastAsia="Georgia"/>
          <w:sz w:val="24"/>
          <w:szCs w:val="24"/>
        </w:rPr>
        <w:t xml:space="preserve">In ogni caso, costituiranno motivo di esclusione: </w:t>
      </w:r>
    </w:p>
    <w:p w:rsidR="00A56A94" w:rsidRPr="0030292A" w:rsidRDefault="009F770C">
      <w:pPr>
        <w:numPr>
          <w:ilvl w:val="0"/>
          <w:numId w:val="6"/>
        </w:numPr>
        <w:ind w:right="1"/>
        <w:rPr>
          <w:sz w:val="24"/>
          <w:szCs w:val="24"/>
        </w:rPr>
      </w:pPr>
      <w:r w:rsidRPr="0030292A">
        <w:rPr>
          <w:rFonts w:eastAsia="Georgia"/>
          <w:sz w:val="24"/>
          <w:szCs w:val="24"/>
        </w:rPr>
        <w:t xml:space="preserve">il mancato possesso dei requisiti di ammissione richiesti dal presente avviso; </w:t>
      </w:r>
    </w:p>
    <w:p w:rsidR="00A56A94" w:rsidRPr="0030292A" w:rsidRDefault="009F770C">
      <w:pPr>
        <w:numPr>
          <w:ilvl w:val="0"/>
          <w:numId w:val="6"/>
        </w:numPr>
        <w:ind w:right="1"/>
        <w:rPr>
          <w:sz w:val="24"/>
          <w:szCs w:val="24"/>
        </w:rPr>
      </w:pPr>
      <w:r w:rsidRPr="0030292A">
        <w:rPr>
          <w:rFonts w:eastAsia="Georgia"/>
          <w:sz w:val="24"/>
          <w:szCs w:val="24"/>
        </w:rPr>
        <w:t xml:space="preserve">la presentazione della domanda di partecipazione con modalità diverse da quelle stabilite dal presente avviso; </w:t>
      </w:r>
    </w:p>
    <w:p w:rsidR="00A56A94" w:rsidRPr="0030292A" w:rsidRDefault="009F770C">
      <w:pPr>
        <w:numPr>
          <w:ilvl w:val="0"/>
          <w:numId w:val="6"/>
        </w:numPr>
        <w:ind w:right="1"/>
        <w:rPr>
          <w:sz w:val="24"/>
          <w:szCs w:val="24"/>
        </w:rPr>
      </w:pPr>
      <w:r w:rsidRPr="0030292A">
        <w:rPr>
          <w:rFonts w:eastAsia="Georgia"/>
          <w:sz w:val="24"/>
          <w:szCs w:val="24"/>
        </w:rPr>
        <w:t xml:space="preserve">la mancata regolarizzazione o integrazione della domanda entro il termine assegnato. </w:t>
      </w:r>
    </w:p>
    <w:p w:rsidR="00A56A94" w:rsidRPr="0030292A" w:rsidRDefault="009F770C">
      <w:pPr>
        <w:ind w:left="-5" w:right="1"/>
        <w:rPr>
          <w:rFonts w:eastAsia="Georgia"/>
          <w:sz w:val="24"/>
          <w:szCs w:val="24"/>
        </w:rPr>
      </w:pPr>
      <w:r w:rsidRPr="0030292A">
        <w:rPr>
          <w:rFonts w:eastAsia="Georgia"/>
          <w:sz w:val="24"/>
          <w:szCs w:val="24"/>
        </w:rPr>
        <w:t xml:space="preserve">Nel caso di inserimento di informazioni contraddittorie, ovvero di informazioni contenenti errori formali, l’Amministrazione chiederà la regolarizzazione della domanda, secondo il principio del soccorso istruttorio di cui all’art. 6 della L. n. 241/1990, solo ove dalle dichiarazioni rese o dalla </w:t>
      </w:r>
      <w:r w:rsidRPr="0030292A">
        <w:rPr>
          <w:rFonts w:eastAsia="Georgia"/>
          <w:sz w:val="24"/>
          <w:szCs w:val="24"/>
        </w:rPr>
        <w:lastRenderedPageBreak/>
        <w:t xml:space="preserve">documentazione presentata dal candidato residuino margini di incertezza facilmente superabili, nel pieno rispetto del principio della par condicio tra i candidati. </w:t>
      </w:r>
    </w:p>
    <w:p w:rsidR="00A56A94" w:rsidRPr="0030292A" w:rsidRDefault="009F770C">
      <w:pPr>
        <w:ind w:left="-5" w:right="1"/>
        <w:rPr>
          <w:rFonts w:eastAsia="Georgia"/>
          <w:sz w:val="24"/>
          <w:szCs w:val="24"/>
        </w:rPr>
      </w:pPr>
      <w:r w:rsidRPr="0030292A">
        <w:rPr>
          <w:rFonts w:eastAsia="Georgia"/>
          <w:sz w:val="24"/>
          <w:szCs w:val="24"/>
        </w:rPr>
        <w:t xml:space="preserve">I candidati ammessi dovranno presentarsi a pena di esclusione a sostenere le prove d’esame, senza ulteriore avviso, muniti di valido documento di riconoscimento. La mancata presentazione o l’impossibilità di stabilire l’esatta identità del candidato comporta la rinuncia o l’esclusione dalla selezione. </w:t>
      </w:r>
    </w:p>
    <w:p w:rsidR="00A56A94" w:rsidRPr="0030292A" w:rsidRDefault="009F770C">
      <w:pPr>
        <w:ind w:left="-5" w:right="1"/>
        <w:rPr>
          <w:rFonts w:eastAsia="Georgia"/>
          <w:sz w:val="24"/>
          <w:szCs w:val="24"/>
        </w:rPr>
      </w:pPr>
      <w:r w:rsidRPr="0030292A">
        <w:rPr>
          <w:rFonts w:eastAsia="Georgia"/>
          <w:sz w:val="24"/>
          <w:szCs w:val="24"/>
        </w:rPr>
        <w:t xml:space="preserve">La pubblicazione e le comunicazioni inerenti alla procedura presenti sul sito on line istituzionale del comune di Bovegno in amministrazione trasparente sezione bandi di concorso assolvono ad ogni obbligo di comunicazione a tutti gli interessati, ed hanno valore di notifica legale. </w:t>
      </w:r>
    </w:p>
    <w:p w:rsidR="00A56A94" w:rsidRPr="0030292A" w:rsidRDefault="009F770C">
      <w:pPr>
        <w:ind w:left="-5" w:right="1"/>
        <w:rPr>
          <w:rFonts w:eastAsia="Georgia"/>
          <w:sz w:val="24"/>
          <w:szCs w:val="24"/>
        </w:rPr>
      </w:pPr>
      <w:r w:rsidRPr="0030292A">
        <w:rPr>
          <w:rFonts w:eastAsia="Georgia"/>
          <w:sz w:val="24"/>
          <w:szCs w:val="24"/>
        </w:rPr>
        <w:t xml:space="preserve">L’accertamento dell’esistenza di cause di esclusione, in qualunque momento effettuato, determina, con provvedimento motivato, l’esclusione dalla procedura per difetto dei requisiti prescritti dal bando ovvero per dichiarazioni mendaci in ordine al possesso degli stessi e costituisce causa di risoluzione del rapporto di lavoro ove già instaurato, fatta salva ogni altra responsabilità penale prevista. </w:t>
      </w:r>
    </w:p>
    <w:p w:rsidR="00A56A94" w:rsidRPr="0030292A" w:rsidRDefault="009F770C">
      <w:pPr>
        <w:spacing w:after="19" w:line="259" w:lineRule="auto"/>
        <w:ind w:left="0" w:right="0"/>
        <w:jc w:val="left"/>
        <w:rPr>
          <w:rFonts w:eastAsia="Georgia"/>
          <w:sz w:val="24"/>
          <w:szCs w:val="24"/>
        </w:rPr>
      </w:pPr>
      <w:r w:rsidRPr="0030292A">
        <w:rPr>
          <w:rFonts w:eastAsia="Georgia"/>
          <w:sz w:val="24"/>
          <w:szCs w:val="24"/>
        </w:rPr>
        <w:t xml:space="preserve"> </w:t>
      </w:r>
    </w:p>
    <w:p w:rsidR="00A56A94" w:rsidRPr="0030292A" w:rsidRDefault="009F770C">
      <w:pPr>
        <w:pStyle w:val="Titolo1"/>
        <w:ind w:left="-5" w:firstLine="0"/>
        <w:rPr>
          <w:rFonts w:eastAsia="Georgia"/>
        </w:rPr>
      </w:pPr>
      <w:r w:rsidRPr="0030292A">
        <w:rPr>
          <w:rFonts w:eastAsia="Georgia"/>
        </w:rPr>
        <w:t xml:space="preserve">ARTICOLO 6 - EVENTUALE PRESELEZIONE </w:t>
      </w:r>
    </w:p>
    <w:p w:rsidR="00A56A94" w:rsidRPr="0030292A" w:rsidRDefault="009F770C">
      <w:pPr>
        <w:ind w:left="-5" w:right="1"/>
        <w:rPr>
          <w:rFonts w:eastAsia="Georgia"/>
          <w:sz w:val="24"/>
          <w:szCs w:val="24"/>
        </w:rPr>
      </w:pPr>
      <w:r w:rsidRPr="0030292A">
        <w:rPr>
          <w:rFonts w:eastAsia="Georgia"/>
          <w:sz w:val="24"/>
          <w:szCs w:val="24"/>
        </w:rPr>
        <w:t xml:space="preserve">Qualora il numero delle domande presentate superi il numero di 20 unità, la commissione valuterà la possibilità di espletare una prova preselettiva volta ad individuare il numero dei candidati da ammettere alla prova orale della selezione. </w:t>
      </w:r>
    </w:p>
    <w:p w:rsidR="00A56A94" w:rsidRPr="0030292A" w:rsidRDefault="009F770C">
      <w:pPr>
        <w:ind w:left="-5" w:right="1"/>
        <w:rPr>
          <w:rFonts w:eastAsia="Georgia"/>
          <w:sz w:val="24"/>
          <w:szCs w:val="24"/>
        </w:rPr>
      </w:pPr>
      <w:r w:rsidRPr="0030292A">
        <w:rPr>
          <w:rFonts w:eastAsia="Georgia"/>
          <w:sz w:val="24"/>
          <w:szCs w:val="24"/>
        </w:rPr>
        <w:t xml:space="preserve">La prova preselettiva potrà consistere nella soluzione di appositi quiz di tipo attitudinale e/o professionale o domande a risposta aperta sugli argomenti oggetto del programma di esame di cui al seguente articolo 11. </w:t>
      </w:r>
    </w:p>
    <w:p w:rsidR="00A56A94" w:rsidRPr="0030292A" w:rsidRDefault="009F770C">
      <w:pPr>
        <w:ind w:left="-5" w:right="1"/>
        <w:rPr>
          <w:rFonts w:eastAsia="Georgia"/>
          <w:sz w:val="24"/>
          <w:szCs w:val="24"/>
        </w:rPr>
      </w:pPr>
      <w:r w:rsidRPr="0030292A">
        <w:rPr>
          <w:rFonts w:eastAsia="Georgia"/>
          <w:sz w:val="24"/>
          <w:szCs w:val="24"/>
        </w:rPr>
        <w:t xml:space="preserve">Per la prova preselettiva non è prevista una soglia minima di idoneità. </w:t>
      </w:r>
    </w:p>
    <w:p w:rsidR="00A56A94" w:rsidRPr="0030292A" w:rsidRDefault="009F770C">
      <w:pPr>
        <w:ind w:left="-5" w:right="1"/>
        <w:rPr>
          <w:rFonts w:eastAsia="Georgia"/>
          <w:sz w:val="24"/>
          <w:szCs w:val="24"/>
        </w:rPr>
      </w:pPr>
      <w:r w:rsidRPr="0030292A">
        <w:rPr>
          <w:rFonts w:eastAsia="Georgia"/>
          <w:sz w:val="24"/>
          <w:szCs w:val="24"/>
        </w:rPr>
        <w:t xml:space="preserve">Qualora la preselezione non fosse necessaria (numero di domande pervenute inferiore a 20), o non fosse ritenuta opportuna, ne verrà data comunicazione mediante pubblicazione sul sito istituzionale del Comune di Bovegno nella sezione Amministrazione Trasparente – Sezione Bandi di Concorso. In ogni caso, anche qualora l’amministrazione comunale propenda per la non effettuazione della prova di preselezione, la mancata pubblicazione di comunicazione sul sito istituzionale del comune di Bovegno sezione amministrazione trasparente non è motivo di illegittimità o irregolarità e non osta né è condizione per l’effettuazione delle prove concorsuali. I candidati ammessi alla presente selezione sono tenuti a presentarsi per sostenere la prova preselettiva muniti di uno dei seguenti documenti di riconoscimento in corso di validità: carta di identità, passaporto, patente di guida, purché munita di fotografia e di timbro o di altra segnatura equivalente, rilasciata da un’amministrazione dello Stato. </w:t>
      </w:r>
    </w:p>
    <w:p w:rsidR="00A56A94" w:rsidRPr="0030292A" w:rsidRDefault="009F770C">
      <w:pPr>
        <w:ind w:left="-5" w:right="1"/>
        <w:rPr>
          <w:rFonts w:eastAsia="Georgia"/>
          <w:sz w:val="24"/>
          <w:szCs w:val="24"/>
        </w:rPr>
      </w:pPr>
      <w:r w:rsidRPr="0030292A">
        <w:rPr>
          <w:rFonts w:eastAsia="Georgia"/>
          <w:sz w:val="24"/>
          <w:szCs w:val="24"/>
        </w:rPr>
        <w:t xml:space="preserve">La data, l’ora e le modalità della preselezione saranno resi pubblici con un preavviso di almeno </w:t>
      </w:r>
      <w:r w:rsidR="00F6707F">
        <w:rPr>
          <w:rFonts w:eastAsia="Georgia"/>
          <w:sz w:val="24"/>
          <w:szCs w:val="24"/>
        </w:rPr>
        <w:t>3 (</w:t>
      </w:r>
      <w:r w:rsidRPr="0030292A">
        <w:rPr>
          <w:rFonts w:eastAsia="Georgia"/>
          <w:sz w:val="24"/>
          <w:szCs w:val="24"/>
        </w:rPr>
        <w:t xml:space="preserve">tre) giorni attraverso apposito avviso pubblicato sul sito istituzionale del Comune di Bovegno nella sezione Amministrazione Trasparente – Sezione Bandi di Concorso. </w:t>
      </w:r>
    </w:p>
    <w:p w:rsidR="00A56A94" w:rsidRPr="0030292A" w:rsidRDefault="009F770C">
      <w:pPr>
        <w:ind w:left="-5" w:right="1"/>
        <w:rPr>
          <w:rFonts w:eastAsia="Georgia"/>
          <w:sz w:val="24"/>
          <w:szCs w:val="24"/>
        </w:rPr>
      </w:pPr>
      <w:r w:rsidRPr="0030292A">
        <w:rPr>
          <w:rFonts w:eastAsia="Georgia"/>
          <w:sz w:val="24"/>
          <w:szCs w:val="24"/>
        </w:rPr>
        <w:t xml:space="preserve">La mancata presentazione nel giorno, ora e sede stabiliti, comunque giustificata e a qualsiasi causa dovuta, comporta l’esclusione dalla selezione. Se, a giudizio della commissione giudicatrice, non è possibile l’espletamento di una o più sessioni della prova preselettiva nella giornata programmata, ne viene stabilito il rinvio con comunicazione sul sito internet dell’Ente. </w:t>
      </w:r>
    </w:p>
    <w:p w:rsidR="00A56A94" w:rsidRPr="0030292A" w:rsidRDefault="009F770C">
      <w:pPr>
        <w:ind w:left="-5" w:right="1"/>
        <w:rPr>
          <w:rFonts w:eastAsia="Georgia"/>
          <w:sz w:val="24"/>
          <w:szCs w:val="24"/>
        </w:rPr>
      </w:pPr>
      <w:r w:rsidRPr="0030292A">
        <w:rPr>
          <w:rFonts w:eastAsia="Georgia"/>
          <w:sz w:val="24"/>
          <w:szCs w:val="24"/>
        </w:rPr>
        <w:t>Durante la prova preselettiva i candidati non possono consultare dizionari, test</w:t>
      </w:r>
      <w:bookmarkStart w:id="3" w:name="_GoBack"/>
      <w:bookmarkEnd w:id="3"/>
      <w:r w:rsidRPr="0030292A">
        <w:rPr>
          <w:rFonts w:eastAsia="Georgia"/>
          <w:sz w:val="24"/>
          <w:szCs w:val="24"/>
        </w:rPr>
        <w:t xml:space="preserve">i o appunti di alcun genere, né avvalersi di supporti cartacei, di telefoni portatili, di strumenti idonei alla memorizzazione di informazioni o alla trasmissione di dati, né comunicare tra di loro, né introdurre alcun oggetto nell’aula ove si svolge la prova. In caso di violazione la commissione esaminatrice delibera l’immediata esclusione dalla selezione. </w:t>
      </w:r>
    </w:p>
    <w:p w:rsidR="00A56A94" w:rsidRPr="0030292A" w:rsidRDefault="009F770C">
      <w:pPr>
        <w:ind w:left="-5" w:right="1"/>
        <w:rPr>
          <w:rFonts w:eastAsia="Georgia"/>
          <w:sz w:val="24"/>
          <w:szCs w:val="24"/>
        </w:rPr>
      </w:pPr>
      <w:r w:rsidRPr="0030292A">
        <w:rPr>
          <w:rFonts w:eastAsia="Georgia"/>
          <w:sz w:val="24"/>
          <w:szCs w:val="24"/>
        </w:rPr>
        <w:t xml:space="preserve">Al termine della correzione di tutti i test viene pubblicata sul sito istituzionale del Comune di Bovegno nella sezione Amministrazione Trasparente – Sezione Bandi di Concorso, la graduatoria di merito </w:t>
      </w:r>
      <w:r w:rsidRPr="0030292A">
        <w:rPr>
          <w:rFonts w:eastAsia="Georgia"/>
          <w:sz w:val="24"/>
          <w:szCs w:val="24"/>
        </w:rPr>
        <w:lastRenderedPageBreak/>
        <w:t xml:space="preserve">secondo l’ordine decrescente derivante dal punteggio riportato dai candidati e verranno ammessi al successivo esame i primi 20 candidati, oltre quelli classificati ex aequo all’ultima posizione utile. </w:t>
      </w:r>
    </w:p>
    <w:p w:rsidR="00A56A94" w:rsidRPr="0030292A" w:rsidRDefault="009F770C">
      <w:pPr>
        <w:ind w:left="-5" w:right="1"/>
        <w:rPr>
          <w:rFonts w:eastAsia="Georgia"/>
          <w:sz w:val="24"/>
          <w:szCs w:val="24"/>
        </w:rPr>
      </w:pPr>
      <w:r w:rsidRPr="0030292A">
        <w:rPr>
          <w:rFonts w:eastAsia="Georgia"/>
          <w:sz w:val="24"/>
          <w:szCs w:val="24"/>
        </w:rPr>
        <w:t xml:space="preserve">Il punteggio conseguito nella preselezione non costituisce elemento di valutazione nel prosieguo della selezione e, pertanto, non verrà sommato a quello delle altre prove d’esame. </w:t>
      </w:r>
    </w:p>
    <w:p w:rsidR="00A56A94" w:rsidRPr="0030292A" w:rsidRDefault="009F770C">
      <w:pPr>
        <w:ind w:left="-5" w:right="1"/>
        <w:rPr>
          <w:rFonts w:eastAsia="Georgia"/>
          <w:sz w:val="24"/>
          <w:szCs w:val="24"/>
        </w:rPr>
      </w:pPr>
      <w:r w:rsidRPr="0030292A">
        <w:rPr>
          <w:rFonts w:eastAsia="Georgia"/>
          <w:sz w:val="24"/>
          <w:szCs w:val="24"/>
        </w:rPr>
        <w:t xml:space="preserve">Nessuna comunicazione verrà inviata ai candidati, ogni comunicazione avverrà attraverso la pubblicazione sul sito istituzionale del Comune di Bovegno nella sezione Amministrazione Trasparente – Sezione Bandi di Concorso. </w:t>
      </w:r>
    </w:p>
    <w:p w:rsidR="00A56A94" w:rsidRPr="0030292A" w:rsidRDefault="009F770C">
      <w:pPr>
        <w:ind w:left="-5" w:right="1"/>
        <w:rPr>
          <w:rFonts w:eastAsia="Georgia"/>
          <w:sz w:val="24"/>
          <w:szCs w:val="24"/>
        </w:rPr>
      </w:pPr>
      <w:r w:rsidRPr="0030292A">
        <w:rPr>
          <w:rFonts w:eastAsia="Georgia"/>
          <w:sz w:val="24"/>
          <w:szCs w:val="24"/>
        </w:rPr>
        <w:t xml:space="preserve">Per la predisposizione, somministrazione e correzione della prova preselettiva, la commissione potrà avvalersi di aziende specializzate in selezione e gestione del personale in possesso della necessaria professionalità. </w:t>
      </w:r>
    </w:p>
    <w:p w:rsidR="00A56A94" w:rsidRPr="0030292A" w:rsidRDefault="009F770C">
      <w:pPr>
        <w:spacing w:after="19" w:line="259" w:lineRule="auto"/>
        <w:ind w:left="0" w:right="0"/>
        <w:jc w:val="left"/>
        <w:rPr>
          <w:rFonts w:eastAsia="Georgia"/>
          <w:sz w:val="24"/>
          <w:szCs w:val="24"/>
        </w:rPr>
      </w:pPr>
      <w:r w:rsidRPr="0030292A">
        <w:rPr>
          <w:rFonts w:eastAsia="Georgia"/>
          <w:sz w:val="24"/>
          <w:szCs w:val="24"/>
        </w:rPr>
        <w:t xml:space="preserve"> </w:t>
      </w:r>
    </w:p>
    <w:p w:rsidR="00A56A94" w:rsidRPr="0030292A" w:rsidRDefault="009F770C">
      <w:pPr>
        <w:pStyle w:val="Titolo1"/>
        <w:ind w:left="-5" w:firstLine="0"/>
        <w:rPr>
          <w:rFonts w:eastAsia="Georgia"/>
        </w:rPr>
      </w:pPr>
      <w:r w:rsidRPr="0030292A">
        <w:rPr>
          <w:rFonts w:eastAsia="Georgia"/>
        </w:rPr>
        <w:t xml:space="preserve">ARTICOLO 7 - PREFERENZE </w:t>
      </w:r>
    </w:p>
    <w:p w:rsidR="00A56A94" w:rsidRPr="0030292A" w:rsidRDefault="009F770C">
      <w:pPr>
        <w:ind w:left="-5" w:right="1"/>
        <w:rPr>
          <w:rFonts w:eastAsia="Georgia"/>
          <w:sz w:val="24"/>
          <w:szCs w:val="24"/>
        </w:rPr>
      </w:pPr>
      <w:r w:rsidRPr="0030292A">
        <w:rPr>
          <w:rFonts w:eastAsia="Georgia"/>
          <w:sz w:val="24"/>
          <w:szCs w:val="24"/>
        </w:rPr>
        <w:t xml:space="preserve">A parità di punteggio in graduatoria di merito, saranno applicati i titoli di preferenza previsti dalle vigenti disposizioni di legge in materia di concorsi pubblici, art. 5 del D.P.R. 9.5.1994, n. 487 e successive modificazioni. </w:t>
      </w:r>
    </w:p>
    <w:p w:rsidR="00A56A94" w:rsidRPr="0030292A" w:rsidRDefault="009F770C">
      <w:pPr>
        <w:ind w:left="-5" w:right="1"/>
        <w:rPr>
          <w:rFonts w:eastAsia="Georgia"/>
          <w:sz w:val="24"/>
          <w:szCs w:val="24"/>
        </w:rPr>
      </w:pPr>
      <w:r w:rsidRPr="0030292A">
        <w:rPr>
          <w:rFonts w:eastAsia="Georgia"/>
          <w:sz w:val="24"/>
          <w:szCs w:val="24"/>
        </w:rPr>
        <w:t xml:space="preserve">I titoli che danno luogo a preferenza operano a condizione che siano posseduti entro la data di scadenza del termine stabilito dal presente bando e che siano espressamente dichiarati dai candidati nella domanda di partecipazione. L’omessa dichiarazione, entro la data di scadenza del bando, dei titoli che danno diritto alle preferenze di cui al presente articolo, anche se posseduti entro tale data, esclude il candidato dal beneficio. </w:t>
      </w:r>
    </w:p>
    <w:p w:rsidR="00A56A94" w:rsidRPr="0030292A" w:rsidRDefault="009F770C">
      <w:pPr>
        <w:spacing w:after="31" w:line="259" w:lineRule="auto"/>
        <w:ind w:left="0" w:right="0"/>
        <w:jc w:val="left"/>
        <w:rPr>
          <w:rFonts w:eastAsia="Georgia"/>
          <w:sz w:val="24"/>
          <w:szCs w:val="24"/>
        </w:rPr>
      </w:pPr>
      <w:r w:rsidRPr="0030292A">
        <w:rPr>
          <w:rFonts w:eastAsia="Georgia"/>
          <w:sz w:val="24"/>
          <w:szCs w:val="24"/>
        </w:rPr>
        <w:t xml:space="preserve"> </w:t>
      </w:r>
    </w:p>
    <w:p w:rsidR="00A56A94" w:rsidRPr="0030292A" w:rsidRDefault="009F770C">
      <w:pPr>
        <w:pStyle w:val="Titolo1"/>
        <w:ind w:left="-5" w:firstLine="0"/>
        <w:rPr>
          <w:rFonts w:eastAsia="Georgia"/>
        </w:rPr>
      </w:pPr>
      <w:r w:rsidRPr="0030292A">
        <w:rPr>
          <w:rFonts w:eastAsia="Georgia"/>
        </w:rPr>
        <w:t xml:space="preserve">ARTICOLO 8 - RISERVE </w:t>
      </w:r>
    </w:p>
    <w:p w:rsidR="00442DB6" w:rsidRPr="0030292A" w:rsidRDefault="00442DB6" w:rsidP="00442DB6">
      <w:pPr>
        <w:ind w:left="-5" w:right="1"/>
        <w:rPr>
          <w:rFonts w:eastAsia="Georgia"/>
          <w:sz w:val="24"/>
          <w:szCs w:val="24"/>
        </w:rPr>
      </w:pPr>
      <w:r w:rsidRPr="0030292A">
        <w:rPr>
          <w:sz w:val="24"/>
          <w:szCs w:val="24"/>
        </w:rPr>
        <w:t xml:space="preserve">Non vengono applicate le riserve di posto ai sensi dell’art. 1014, co. 1 e 4, dell’art. 678, co. 9, del </w:t>
      </w:r>
      <w:proofErr w:type="spellStart"/>
      <w:r w:rsidRPr="0030292A">
        <w:rPr>
          <w:sz w:val="24"/>
          <w:szCs w:val="24"/>
        </w:rPr>
        <w:t>D.Lgs.</w:t>
      </w:r>
      <w:proofErr w:type="spellEnd"/>
      <w:r w:rsidRPr="0030292A">
        <w:rPr>
          <w:sz w:val="24"/>
          <w:szCs w:val="24"/>
        </w:rPr>
        <w:t xml:space="preserve"> n. 66/2010 e dell’art. 18, co. 4, del D.lgs. n. 40/2017, così come modificato dall’art. 1, co. 9-bis, D.L. n. 44/2023.</w:t>
      </w:r>
    </w:p>
    <w:p w:rsidR="00CC15B1" w:rsidRPr="0030292A" w:rsidRDefault="00CC15B1" w:rsidP="00CC15B1">
      <w:pPr>
        <w:pStyle w:val="NormaleWeb"/>
        <w:spacing w:before="0" w:beforeAutospacing="0" w:after="3" w:afterAutospacing="0"/>
        <w:ind w:left="-15" w:right="48" w:hanging="10"/>
        <w:jc w:val="both"/>
      </w:pPr>
      <w:r w:rsidRPr="0030292A">
        <w:rPr>
          <w:color w:val="000000"/>
        </w:rPr>
        <w:t xml:space="preserve">Ai sensi dell’art. 1014, comma 3 e 4 e art. 678, comma 9, del </w:t>
      </w:r>
      <w:proofErr w:type="spellStart"/>
      <w:r w:rsidRPr="0030292A">
        <w:rPr>
          <w:color w:val="000000"/>
        </w:rPr>
        <w:t>D.Lgs.</w:t>
      </w:r>
      <w:proofErr w:type="spellEnd"/>
      <w:r w:rsidRPr="0030292A">
        <w:rPr>
          <w:color w:val="000000"/>
        </w:rPr>
        <w:t xml:space="preserve"> 66/2010 e successive modifiche e integrazioni, con il presente concorso si determina una frazione di riserva di posto a favore dei volontari delle FF.AA. che verrà cumulata ad altre frazioni già verificatesi o che si dovessero verificare nei prossimi provvedimenti di assunzione. </w:t>
      </w:r>
    </w:p>
    <w:p w:rsidR="00A56A94" w:rsidRPr="0030292A" w:rsidRDefault="009F770C">
      <w:pPr>
        <w:ind w:left="-5" w:right="1"/>
        <w:rPr>
          <w:rFonts w:eastAsia="Georgia"/>
          <w:sz w:val="24"/>
          <w:szCs w:val="24"/>
        </w:rPr>
      </w:pPr>
      <w:r w:rsidRPr="0030292A">
        <w:rPr>
          <w:rFonts w:eastAsia="Georgia"/>
          <w:sz w:val="24"/>
          <w:szCs w:val="24"/>
        </w:rPr>
        <w:t xml:space="preserve">Ai sensi dell’art. 1, comma 9-bis, del D.L. n. 44/2023, con il presente concorso si determina una frazione di riserva di posto a favore degli operatori volontari che hanno concluso senza demerito il servizio civile universale, che verrà cumulata ad altre frazioni già verificatesi o che si dovessero verificare nei prossimi provvedimenti di assunzione. </w:t>
      </w:r>
    </w:p>
    <w:p w:rsidR="00A56A94" w:rsidRPr="0030292A" w:rsidRDefault="009F770C">
      <w:pPr>
        <w:ind w:left="-5" w:right="1"/>
        <w:rPr>
          <w:rFonts w:eastAsia="Georgia"/>
          <w:sz w:val="24"/>
          <w:szCs w:val="24"/>
        </w:rPr>
      </w:pPr>
      <w:r w:rsidRPr="0030292A">
        <w:rPr>
          <w:rFonts w:eastAsia="Georgia"/>
          <w:sz w:val="24"/>
          <w:szCs w:val="24"/>
        </w:rPr>
        <w:t xml:space="preserve">Ai sensi dell’art.3 della L. 12 marzo 1999, n. 68, si precisa che per il posto a concorso non sono previste riserve a favore di soggetti disabili. </w:t>
      </w:r>
    </w:p>
    <w:p w:rsidR="00A56A94" w:rsidRPr="0030292A" w:rsidRDefault="009F770C">
      <w:pPr>
        <w:spacing w:after="16" w:line="259" w:lineRule="auto"/>
        <w:ind w:left="0" w:right="0"/>
        <w:jc w:val="left"/>
        <w:rPr>
          <w:rFonts w:eastAsia="Georgia"/>
          <w:sz w:val="24"/>
          <w:szCs w:val="24"/>
        </w:rPr>
      </w:pPr>
      <w:r w:rsidRPr="0030292A">
        <w:rPr>
          <w:rFonts w:eastAsia="Georgia"/>
          <w:sz w:val="24"/>
          <w:szCs w:val="24"/>
        </w:rPr>
        <w:t xml:space="preserve"> </w:t>
      </w:r>
    </w:p>
    <w:p w:rsidR="00A56A94" w:rsidRPr="0030292A" w:rsidRDefault="009F770C">
      <w:pPr>
        <w:pStyle w:val="Titolo1"/>
        <w:ind w:left="-5" w:firstLine="0"/>
        <w:rPr>
          <w:rFonts w:eastAsia="Georgia"/>
        </w:rPr>
      </w:pPr>
      <w:r w:rsidRPr="0030292A">
        <w:rPr>
          <w:rFonts w:eastAsia="Georgia"/>
        </w:rPr>
        <w:t xml:space="preserve">ARTICOLO 9 - COMMISSIONE ESAMINATRICE </w:t>
      </w:r>
    </w:p>
    <w:p w:rsidR="00A56A94" w:rsidRPr="0030292A" w:rsidRDefault="009F770C">
      <w:pPr>
        <w:ind w:left="-5" w:right="1"/>
        <w:rPr>
          <w:rFonts w:eastAsia="Georgia"/>
          <w:sz w:val="24"/>
          <w:szCs w:val="24"/>
        </w:rPr>
      </w:pPr>
      <w:r w:rsidRPr="0030292A">
        <w:rPr>
          <w:rFonts w:eastAsia="Georgia"/>
          <w:sz w:val="24"/>
          <w:szCs w:val="24"/>
        </w:rPr>
        <w:t>La commissione esaminatrice, composta di tre membri più un incaricato con funzioni di segreteria (l’incaricato di segreteria potrà anche essere uno dei tre membri della commissione medesima), sarà nominata con determinazione del Segretario comunale generale</w:t>
      </w:r>
      <w:r w:rsidR="002C71A1" w:rsidRPr="0030292A">
        <w:rPr>
          <w:rFonts w:eastAsia="Georgia"/>
          <w:sz w:val="24"/>
          <w:szCs w:val="24"/>
        </w:rPr>
        <w:t>,</w:t>
      </w:r>
      <w:r w:rsidRPr="0030292A">
        <w:rPr>
          <w:rFonts w:eastAsia="Georgia"/>
          <w:sz w:val="24"/>
          <w:szCs w:val="24"/>
        </w:rPr>
        <w:t xml:space="preserve"> </w:t>
      </w:r>
      <w:r w:rsidR="002C71A1" w:rsidRPr="0030292A">
        <w:rPr>
          <w:rFonts w:eastAsia="Georgia"/>
          <w:sz w:val="24"/>
          <w:szCs w:val="24"/>
        </w:rPr>
        <w:t xml:space="preserve">Responsabile degli uffici e dei servizi servizio Personale Risorse Umane, </w:t>
      </w:r>
      <w:r w:rsidRPr="0030292A">
        <w:rPr>
          <w:rFonts w:eastAsia="Georgia"/>
          <w:sz w:val="24"/>
          <w:szCs w:val="24"/>
        </w:rPr>
        <w:t xml:space="preserve">successivamente alla data di scadenza del termine per la presentazione delle domande di partecipazione al concorso. La Commissione potrà avvalersi di componenti aggiuntivi per l’accertamento, in sede di prova orale, della dichiarata conoscenza della lingua inglese e dei sistemi e delle applicazioni informatiche più diffuse nonché delle competenze comportamentali e attitudinali richieste per ricoprire il ruolo.  </w:t>
      </w:r>
    </w:p>
    <w:p w:rsidR="00A56A94" w:rsidRPr="0030292A" w:rsidRDefault="009F770C">
      <w:pPr>
        <w:spacing w:after="16" w:line="259" w:lineRule="auto"/>
        <w:ind w:left="0" w:right="0"/>
        <w:jc w:val="left"/>
        <w:rPr>
          <w:rFonts w:eastAsia="Georgia"/>
          <w:sz w:val="24"/>
          <w:szCs w:val="24"/>
        </w:rPr>
      </w:pPr>
      <w:r w:rsidRPr="0030292A">
        <w:rPr>
          <w:rFonts w:eastAsia="Georgia"/>
          <w:sz w:val="24"/>
          <w:szCs w:val="24"/>
        </w:rPr>
        <w:t xml:space="preserve"> </w:t>
      </w:r>
    </w:p>
    <w:p w:rsidR="00A56A94" w:rsidRPr="0030292A" w:rsidRDefault="009F770C">
      <w:pPr>
        <w:pStyle w:val="Titolo1"/>
        <w:ind w:left="-5" w:firstLine="0"/>
        <w:rPr>
          <w:rFonts w:eastAsia="Georgia"/>
        </w:rPr>
      </w:pPr>
      <w:r w:rsidRPr="0030292A">
        <w:rPr>
          <w:rFonts w:eastAsia="Georgia"/>
        </w:rPr>
        <w:lastRenderedPageBreak/>
        <w:t xml:space="preserve">ARTICOLO 10 - PROVE D’ESAME </w:t>
      </w:r>
    </w:p>
    <w:p w:rsidR="00A56A94" w:rsidRPr="0030292A" w:rsidRDefault="009F770C">
      <w:pPr>
        <w:ind w:left="-5" w:right="1"/>
        <w:rPr>
          <w:rFonts w:eastAsia="Georgia"/>
          <w:sz w:val="24"/>
          <w:szCs w:val="24"/>
        </w:rPr>
      </w:pPr>
      <w:r w:rsidRPr="0030292A">
        <w:rPr>
          <w:rFonts w:eastAsia="Georgia"/>
          <w:sz w:val="24"/>
          <w:szCs w:val="24"/>
        </w:rPr>
        <w:t xml:space="preserve">Le prove d’esame consisteranno in una prova scritta e una prova orale, tese ad accertare il possesso delle competenze richieste per lo svolgimento delle mansioni da ricoprire ed il grado di conoscenza delle materie indicate nel bando. </w:t>
      </w:r>
    </w:p>
    <w:p w:rsidR="005A0771" w:rsidRPr="0030292A" w:rsidRDefault="005A0771" w:rsidP="005A0771">
      <w:pPr>
        <w:ind w:right="163"/>
        <w:rPr>
          <w:sz w:val="24"/>
          <w:szCs w:val="24"/>
        </w:rPr>
      </w:pPr>
      <w:r w:rsidRPr="0030292A">
        <w:rPr>
          <w:sz w:val="24"/>
          <w:szCs w:val="24"/>
        </w:rPr>
        <w:t xml:space="preserve">La valutazione dei titoli sarà effettuata dalla Commissione esaminatrice dopo la valutazione della prova scritta unicamente per i candidati ammessi alla prova orale. </w:t>
      </w:r>
    </w:p>
    <w:p w:rsidR="005A0771" w:rsidRPr="0030292A" w:rsidRDefault="005A0771" w:rsidP="005A0771">
      <w:pPr>
        <w:ind w:right="163"/>
        <w:rPr>
          <w:sz w:val="24"/>
          <w:szCs w:val="24"/>
        </w:rPr>
      </w:pPr>
      <w:r w:rsidRPr="0030292A">
        <w:rPr>
          <w:sz w:val="24"/>
          <w:szCs w:val="24"/>
        </w:rPr>
        <w:t>Il punteggio assegnato alla valutazione dei titoli (</w:t>
      </w:r>
      <w:proofErr w:type="spellStart"/>
      <w:r w:rsidRPr="0030292A">
        <w:rPr>
          <w:sz w:val="24"/>
          <w:szCs w:val="24"/>
        </w:rPr>
        <w:t>max</w:t>
      </w:r>
      <w:proofErr w:type="spellEnd"/>
      <w:r w:rsidRPr="0030292A">
        <w:rPr>
          <w:sz w:val="24"/>
          <w:szCs w:val="24"/>
        </w:rPr>
        <w:t xml:space="preserve"> 1</w:t>
      </w:r>
      <w:r w:rsidR="002C71A1" w:rsidRPr="0030292A">
        <w:rPr>
          <w:sz w:val="24"/>
          <w:szCs w:val="24"/>
        </w:rPr>
        <w:t>5</w:t>
      </w:r>
      <w:r w:rsidRPr="0030292A">
        <w:rPr>
          <w:sz w:val="24"/>
          <w:szCs w:val="24"/>
        </w:rPr>
        <w:t xml:space="preserve"> punti) sarà attribuito dalla Commissione secondo quanto segue: </w:t>
      </w:r>
    </w:p>
    <w:p w:rsidR="005A0771" w:rsidRPr="0030292A" w:rsidRDefault="005A0771" w:rsidP="005A0771">
      <w:pPr>
        <w:pStyle w:val="Paragrafoelenco"/>
        <w:numPr>
          <w:ilvl w:val="0"/>
          <w:numId w:val="19"/>
        </w:numPr>
        <w:rPr>
          <w:sz w:val="24"/>
          <w:szCs w:val="24"/>
        </w:rPr>
      </w:pPr>
      <w:proofErr w:type="gramStart"/>
      <w:r w:rsidRPr="0030292A">
        <w:rPr>
          <w:sz w:val="24"/>
          <w:szCs w:val="24"/>
        </w:rPr>
        <w:t xml:space="preserve">massimo </w:t>
      </w:r>
      <w:r w:rsidR="002C71A1" w:rsidRPr="0030292A">
        <w:rPr>
          <w:sz w:val="24"/>
          <w:szCs w:val="24"/>
        </w:rPr>
        <w:t xml:space="preserve"> </w:t>
      </w:r>
      <w:r w:rsidRPr="0030292A">
        <w:rPr>
          <w:sz w:val="24"/>
          <w:szCs w:val="24"/>
        </w:rPr>
        <w:t>2</w:t>
      </w:r>
      <w:proofErr w:type="gramEnd"/>
      <w:r w:rsidRPr="0030292A">
        <w:rPr>
          <w:sz w:val="24"/>
          <w:szCs w:val="24"/>
        </w:rPr>
        <w:t xml:space="preserve"> </w:t>
      </w:r>
      <w:r w:rsidR="002C71A1" w:rsidRPr="0030292A">
        <w:rPr>
          <w:sz w:val="24"/>
          <w:szCs w:val="24"/>
        </w:rPr>
        <w:t xml:space="preserve"> </w:t>
      </w:r>
      <w:r w:rsidRPr="0030292A">
        <w:rPr>
          <w:sz w:val="24"/>
          <w:szCs w:val="24"/>
        </w:rPr>
        <w:t>punti per titoli di studio;</w:t>
      </w:r>
    </w:p>
    <w:p w:rsidR="005A0771" w:rsidRPr="0030292A" w:rsidRDefault="005A0771" w:rsidP="005A0771">
      <w:pPr>
        <w:pStyle w:val="Paragrafoelenco"/>
        <w:numPr>
          <w:ilvl w:val="0"/>
          <w:numId w:val="19"/>
        </w:numPr>
        <w:rPr>
          <w:sz w:val="24"/>
          <w:szCs w:val="24"/>
        </w:rPr>
      </w:pPr>
      <w:proofErr w:type="gramStart"/>
      <w:r w:rsidRPr="0030292A">
        <w:rPr>
          <w:sz w:val="24"/>
          <w:szCs w:val="24"/>
        </w:rPr>
        <w:t xml:space="preserve">massimo </w:t>
      </w:r>
      <w:r w:rsidR="002C71A1" w:rsidRPr="0030292A">
        <w:rPr>
          <w:sz w:val="24"/>
          <w:szCs w:val="24"/>
        </w:rPr>
        <w:t xml:space="preserve"> 5</w:t>
      </w:r>
      <w:proofErr w:type="gramEnd"/>
      <w:r w:rsidRPr="0030292A">
        <w:rPr>
          <w:sz w:val="24"/>
          <w:szCs w:val="24"/>
        </w:rPr>
        <w:t xml:space="preserve"> </w:t>
      </w:r>
      <w:r w:rsidR="002C71A1" w:rsidRPr="0030292A">
        <w:rPr>
          <w:sz w:val="24"/>
          <w:szCs w:val="24"/>
        </w:rPr>
        <w:t xml:space="preserve"> </w:t>
      </w:r>
      <w:r w:rsidRPr="0030292A">
        <w:rPr>
          <w:sz w:val="24"/>
          <w:szCs w:val="24"/>
        </w:rPr>
        <w:t xml:space="preserve">punti per i titoli di servizio; </w:t>
      </w:r>
    </w:p>
    <w:p w:rsidR="005A0771" w:rsidRPr="0030292A" w:rsidRDefault="005A0771" w:rsidP="002C71A1">
      <w:pPr>
        <w:pStyle w:val="Paragrafoelenco"/>
        <w:numPr>
          <w:ilvl w:val="0"/>
          <w:numId w:val="19"/>
        </w:numPr>
        <w:ind w:right="14"/>
        <w:rPr>
          <w:sz w:val="24"/>
          <w:szCs w:val="24"/>
        </w:rPr>
      </w:pPr>
      <w:proofErr w:type="gramStart"/>
      <w:r w:rsidRPr="0030292A">
        <w:rPr>
          <w:sz w:val="24"/>
          <w:szCs w:val="24"/>
        </w:rPr>
        <w:t>massimo</w:t>
      </w:r>
      <w:r w:rsidR="002C71A1" w:rsidRPr="0030292A">
        <w:rPr>
          <w:sz w:val="24"/>
          <w:szCs w:val="24"/>
        </w:rPr>
        <w:t xml:space="preserve">  4</w:t>
      </w:r>
      <w:proofErr w:type="gramEnd"/>
      <w:r w:rsidR="002C71A1" w:rsidRPr="0030292A">
        <w:rPr>
          <w:sz w:val="24"/>
          <w:szCs w:val="24"/>
        </w:rPr>
        <w:t xml:space="preserve"> </w:t>
      </w:r>
      <w:r w:rsidRPr="0030292A">
        <w:rPr>
          <w:sz w:val="24"/>
          <w:szCs w:val="24"/>
        </w:rPr>
        <w:t>punti per curriculum formativo e</w:t>
      </w:r>
      <w:r w:rsidR="002C71A1" w:rsidRPr="0030292A">
        <w:rPr>
          <w:sz w:val="24"/>
          <w:szCs w:val="24"/>
        </w:rPr>
        <w:t xml:space="preserve"> </w:t>
      </w:r>
      <w:r w:rsidRPr="0030292A">
        <w:rPr>
          <w:sz w:val="24"/>
          <w:szCs w:val="24"/>
        </w:rPr>
        <w:t xml:space="preserve">professionale; </w:t>
      </w:r>
    </w:p>
    <w:p w:rsidR="005A0771" w:rsidRPr="0030292A" w:rsidRDefault="005A0771" w:rsidP="005A0771">
      <w:pPr>
        <w:pStyle w:val="Paragrafoelenco"/>
        <w:numPr>
          <w:ilvl w:val="0"/>
          <w:numId w:val="19"/>
        </w:numPr>
        <w:rPr>
          <w:sz w:val="24"/>
          <w:szCs w:val="24"/>
        </w:rPr>
      </w:pPr>
      <w:proofErr w:type="gramStart"/>
      <w:r w:rsidRPr="0030292A">
        <w:rPr>
          <w:sz w:val="24"/>
          <w:szCs w:val="24"/>
        </w:rPr>
        <w:t>massimo</w:t>
      </w:r>
      <w:r w:rsidR="002C71A1" w:rsidRPr="0030292A">
        <w:rPr>
          <w:sz w:val="24"/>
          <w:szCs w:val="24"/>
        </w:rPr>
        <w:t xml:space="preserve"> </w:t>
      </w:r>
      <w:r w:rsidRPr="0030292A">
        <w:rPr>
          <w:sz w:val="24"/>
          <w:szCs w:val="24"/>
        </w:rPr>
        <w:t xml:space="preserve"> </w:t>
      </w:r>
      <w:r w:rsidR="002C71A1" w:rsidRPr="0030292A">
        <w:rPr>
          <w:sz w:val="24"/>
          <w:szCs w:val="24"/>
        </w:rPr>
        <w:t>4</w:t>
      </w:r>
      <w:proofErr w:type="gramEnd"/>
      <w:r w:rsidR="002C71A1" w:rsidRPr="0030292A">
        <w:rPr>
          <w:sz w:val="24"/>
          <w:szCs w:val="24"/>
        </w:rPr>
        <w:t xml:space="preserve"> </w:t>
      </w:r>
      <w:r w:rsidRPr="0030292A">
        <w:rPr>
          <w:sz w:val="24"/>
          <w:szCs w:val="24"/>
        </w:rPr>
        <w:t>punti per titoli vari e culturali</w:t>
      </w:r>
      <w:r w:rsidR="002C71A1" w:rsidRPr="0030292A">
        <w:rPr>
          <w:sz w:val="24"/>
          <w:szCs w:val="24"/>
        </w:rPr>
        <w:t>.</w:t>
      </w:r>
    </w:p>
    <w:p w:rsidR="00DF2836" w:rsidRPr="0030292A" w:rsidRDefault="00DF2836">
      <w:pPr>
        <w:ind w:left="-5" w:right="1"/>
        <w:rPr>
          <w:rFonts w:eastAsia="Georgia"/>
          <w:sz w:val="24"/>
          <w:szCs w:val="24"/>
        </w:rPr>
      </w:pPr>
    </w:p>
    <w:p w:rsidR="00A56A94" w:rsidRPr="0030292A" w:rsidRDefault="009F770C">
      <w:pPr>
        <w:ind w:left="-5" w:right="1"/>
        <w:rPr>
          <w:rFonts w:eastAsia="Georgia"/>
          <w:sz w:val="24"/>
          <w:szCs w:val="24"/>
        </w:rPr>
      </w:pPr>
      <w:r w:rsidRPr="0030292A">
        <w:rPr>
          <w:rFonts w:eastAsia="Georgia"/>
          <w:sz w:val="24"/>
          <w:szCs w:val="24"/>
          <w:u w:val="single"/>
        </w:rPr>
        <w:t>La prova scritta</w:t>
      </w:r>
      <w:r w:rsidRPr="0030292A">
        <w:rPr>
          <w:rFonts w:eastAsia="Georgia"/>
          <w:sz w:val="24"/>
          <w:szCs w:val="24"/>
        </w:rPr>
        <w:t xml:space="preserve"> potrà consistere, a discrezione della Commissione esaminatrice, anche in una prova unica dal contenuto teorico-pratico, costituita da una o più delle seguenti tipologie, anche combinate tra di loro: </w:t>
      </w:r>
    </w:p>
    <w:p w:rsidR="00A56A94" w:rsidRPr="0030292A" w:rsidRDefault="009F770C">
      <w:pPr>
        <w:numPr>
          <w:ilvl w:val="0"/>
          <w:numId w:val="8"/>
        </w:numPr>
        <w:ind w:right="1" w:hanging="348"/>
        <w:rPr>
          <w:sz w:val="24"/>
          <w:szCs w:val="24"/>
        </w:rPr>
      </w:pPr>
      <w:r w:rsidRPr="0030292A">
        <w:rPr>
          <w:rFonts w:eastAsia="Georgia"/>
          <w:sz w:val="24"/>
          <w:szCs w:val="24"/>
        </w:rPr>
        <w:t xml:space="preserve">stesura di una tema, di una relazione, di uno o più pareri riferibili a casi concreti; </w:t>
      </w:r>
    </w:p>
    <w:p w:rsidR="00A56A94" w:rsidRPr="0030292A" w:rsidRDefault="009F770C">
      <w:pPr>
        <w:numPr>
          <w:ilvl w:val="0"/>
          <w:numId w:val="8"/>
        </w:numPr>
        <w:ind w:right="1" w:hanging="348"/>
        <w:rPr>
          <w:sz w:val="24"/>
          <w:szCs w:val="24"/>
        </w:rPr>
      </w:pPr>
      <w:r w:rsidRPr="0030292A">
        <w:rPr>
          <w:rFonts w:eastAsia="Georgia"/>
          <w:sz w:val="24"/>
          <w:szCs w:val="24"/>
        </w:rPr>
        <w:t xml:space="preserve">redazione di uno schema semplificato di atto amministrativo; </w:t>
      </w:r>
    </w:p>
    <w:p w:rsidR="00A56A94" w:rsidRPr="0030292A" w:rsidRDefault="009F770C">
      <w:pPr>
        <w:numPr>
          <w:ilvl w:val="0"/>
          <w:numId w:val="8"/>
        </w:numPr>
        <w:ind w:right="1" w:hanging="348"/>
        <w:rPr>
          <w:sz w:val="24"/>
          <w:szCs w:val="24"/>
        </w:rPr>
      </w:pPr>
      <w:r w:rsidRPr="0030292A">
        <w:rPr>
          <w:rFonts w:eastAsia="Georgia"/>
          <w:sz w:val="24"/>
          <w:szCs w:val="24"/>
        </w:rPr>
        <w:t xml:space="preserve">soluzione di uno o più casi concreti. </w:t>
      </w:r>
    </w:p>
    <w:p w:rsidR="00A56A94" w:rsidRPr="0030292A" w:rsidRDefault="009F770C">
      <w:pPr>
        <w:ind w:left="-5" w:right="1"/>
        <w:rPr>
          <w:rFonts w:eastAsia="Georgia"/>
          <w:sz w:val="24"/>
          <w:szCs w:val="24"/>
        </w:rPr>
      </w:pPr>
      <w:r w:rsidRPr="0030292A">
        <w:rPr>
          <w:rFonts w:eastAsia="Georgia"/>
          <w:sz w:val="24"/>
          <w:szCs w:val="24"/>
        </w:rPr>
        <w:t xml:space="preserve">Per la valutazione della prova scritta la Commissione Esaminatrice dispone di 30 punti. </w:t>
      </w:r>
    </w:p>
    <w:p w:rsidR="00A56A94" w:rsidRPr="0030292A" w:rsidRDefault="009F770C">
      <w:pPr>
        <w:spacing w:after="6" w:line="266" w:lineRule="auto"/>
        <w:ind w:left="-5" w:right="0"/>
        <w:rPr>
          <w:rFonts w:eastAsia="Georgia"/>
          <w:sz w:val="24"/>
          <w:szCs w:val="24"/>
        </w:rPr>
      </w:pPr>
      <w:r w:rsidRPr="0030292A">
        <w:rPr>
          <w:rFonts w:eastAsia="Georgia"/>
          <w:sz w:val="24"/>
          <w:szCs w:val="24"/>
          <w:u w:val="single"/>
        </w:rPr>
        <w:t>Conseguono l’ammissione alla prova orale i candidati che abbiano riportato nella prova scritta una</w:t>
      </w:r>
      <w:r w:rsidRPr="0030292A">
        <w:rPr>
          <w:rFonts w:eastAsia="Georgia"/>
          <w:sz w:val="24"/>
          <w:szCs w:val="24"/>
        </w:rPr>
        <w:t xml:space="preserve"> </w:t>
      </w:r>
      <w:r w:rsidRPr="0030292A">
        <w:rPr>
          <w:rFonts w:eastAsia="Georgia"/>
          <w:sz w:val="24"/>
          <w:szCs w:val="24"/>
          <w:u w:val="single"/>
        </w:rPr>
        <w:t>votazione di almeno 21/30.</w:t>
      </w:r>
      <w:r w:rsidRPr="0030292A">
        <w:rPr>
          <w:rFonts w:eastAsia="Georgia"/>
          <w:sz w:val="24"/>
          <w:szCs w:val="24"/>
        </w:rPr>
        <w:t xml:space="preserve"> </w:t>
      </w:r>
    </w:p>
    <w:p w:rsidR="00A56A94" w:rsidRPr="0030292A" w:rsidRDefault="009F770C">
      <w:pPr>
        <w:ind w:left="-5" w:right="1"/>
        <w:rPr>
          <w:rFonts w:eastAsia="Georgia"/>
          <w:sz w:val="24"/>
          <w:szCs w:val="24"/>
        </w:rPr>
      </w:pPr>
      <w:r w:rsidRPr="0030292A">
        <w:rPr>
          <w:rFonts w:eastAsia="Georgia"/>
          <w:sz w:val="24"/>
          <w:szCs w:val="24"/>
        </w:rPr>
        <w:t xml:space="preserve">Lo svolgimento della prova scritta può avvenire con modalità digitale, attraverso l’utilizzo di strumenti informatici e piattaforme telematiche. </w:t>
      </w:r>
    </w:p>
    <w:p w:rsidR="00A56A94" w:rsidRPr="0030292A" w:rsidRDefault="009F770C">
      <w:pPr>
        <w:ind w:left="-5" w:right="1"/>
        <w:rPr>
          <w:rFonts w:eastAsia="Georgia"/>
          <w:sz w:val="24"/>
          <w:szCs w:val="24"/>
        </w:rPr>
      </w:pPr>
      <w:r w:rsidRPr="0030292A">
        <w:rPr>
          <w:rFonts w:eastAsia="Georgia"/>
          <w:sz w:val="24"/>
          <w:szCs w:val="24"/>
          <w:u w:val="single"/>
        </w:rPr>
        <w:t>La prova orale</w:t>
      </w:r>
      <w:r w:rsidRPr="0030292A">
        <w:rPr>
          <w:rFonts w:eastAsia="Georgia"/>
          <w:sz w:val="24"/>
          <w:szCs w:val="24"/>
        </w:rPr>
        <w:t xml:space="preserve"> consisterà in un colloquio teso a verificare le conoscenze tecniche, le competenze relazionali, le attitudini complessivamente espresse dal candidato rispetto alle mansioni proprie del profilo professionale oggetto di selezione. Durante la prova orale si procederà altresì all’accertamento della conoscenza della lingua inglese e all’accertamento della capacità di utilizzo del PC e delle applicazioni informatiche maggiormente impiegate negli uffici.  </w:t>
      </w:r>
    </w:p>
    <w:p w:rsidR="00A56A94" w:rsidRPr="0030292A" w:rsidRDefault="009F770C">
      <w:pPr>
        <w:ind w:left="-5" w:right="1"/>
        <w:rPr>
          <w:rFonts w:eastAsia="Georgia"/>
          <w:sz w:val="24"/>
          <w:szCs w:val="24"/>
        </w:rPr>
      </w:pPr>
      <w:r w:rsidRPr="0030292A">
        <w:rPr>
          <w:rFonts w:eastAsia="Georgia"/>
          <w:sz w:val="24"/>
          <w:szCs w:val="24"/>
        </w:rPr>
        <w:t xml:space="preserve">La prova di lingua inglese potrà consistere nella lettura di un brano e nella relativa traduzione e/o in un breve colloquio da tenere nella lingua stessa. </w:t>
      </w:r>
    </w:p>
    <w:p w:rsidR="00A56A94" w:rsidRPr="0030292A" w:rsidRDefault="009F770C">
      <w:pPr>
        <w:ind w:left="-5" w:right="1"/>
        <w:rPr>
          <w:rFonts w:eastAsia="Georgia"/>
          <w:sz w:val="24"/>
          <w:szCs w:val="24"/>
        </w:rPr>
      </w:pPr>
      <w:r w:rsidRPr="0030292A">
        <w:rPr>
          <w:rFonts w:eastAsia="Georgia"/>
          <w:sz w:val="24"/>
          <w:szCs w:val="24"/>
        </w:rPr>
        <w:t xml:space="preserve">La prova di informatica potrà consistere in un test di carattere teorico e/o pratico, da svolgersi anche attraverso esemplificazioni su personal computer, mirate all’accertamento della conoscenza di base dell’uso delle seguenti applicazioni informatiche: pacchetto Microsoft Office Professionale ovvero programmi Open Source per l’elaborazione di testi e documenti, per l’elaborazione di fogli di calcolo e per l’archiviazione dati; gestione posta elettronica e internet. </w:t>
      </w:r>
    </w:p>
    <w:p w:rsidR="00A56A94" w:rsidRPr="0030292A" w:rsidRDefault="009F770C">
      <w:pPr>
        <w:spacing w:after="17" w:line="272" w:lineRule="auto"/>
        <w:ind w:left="0" w:right="0"/>
        <w:jc w:val="left"/>
        <w:rPr>
          <w:rFonts w:eastAsia="Georgia"/>
          <w:sz w:val="24"/>
          <w:szCs w:val="24"/>
        </w:rPr>
      </w:pPr>
      <w:r w:rsidRPr="0030292A">
        <w:rPr>
          <w:rFonts w:eastAsia="Georgia"/>
          <w:sz w:val="24"/>
          <w:szCs w:val="24"/>
        </w:rPr>
        <w:t xml:space="preserve">Nel corso del colloquio orale sarà possibile procedere all’esame delle seguenti competenze e doti attitudinali: </w:t>
      </w:r>
    </w:p>
    <w:p w:rsidR="00A56A94" w:rsidRPr="0030292A" w:rsidRDefault="009F770C" w:rsidP="002C71A1">
      <w:pPr>
        <w:pStyle w:val="Paragrafoelenco"/>
        <w:numPr>
          <w:ilvl w:val="0"/>
          <w:numId w:val="22"/>
        </w:numPr>
        <w:spacing w:after="17" w:line="272" w:lineRule="auto"/>
        <w:ind w:right="0"/>
        <w:jc w:val="left"/>
        <w:rPr>
          <w:rFonts w:eastAsia="Georgia"/>
          <w:sz w:val="24"/>
          <w:szCs w:val="24"/>
        </w:rPr>
      </w:pPr>
      <w:r w:rsidRPr="0030292A">
        <w:rPr>
          <w:rFonts w:eastAsia="Georgia"/>
          <w:sz w:val="24"/>
          <w:szCs w:val="24"/>
        </w:rPr>
        <w:t xml:space="preserve">Abilità relazionali gestite all’interno del contesto organizzativo (capacità di gestire le relazioni con colleghi capi e collaboratori, </w:t>
      </w:r>
      <w:proofErr w:type="spellStart"/>
      <w:r w:rsidRPr="0030292A">
        <w:rPr>
          <w:rFonts w:eastAsia="Georgia"/>
          <w:sz w:val="24"/>
          <w:szCs w:val="24"/>
        </w:rPr>
        <w:t>interfunzionalità</w:t>
      </w:r>
      <w:proofErr w:type="spellEnd"/>
      <w:r w:rsidRPr="0030292A">
        <w:rPr>
          <w:rFonts w:eastAsia="Georgia"/>
          <w:sz w:val="24"/>
          <w:szCs w:val="24"/>
        </w:rPr>
        <w:t xml:space="preserve"> trasversale); </w:t>
      </w:r>
    </w:p>
    <w:p w:rsidR="00A56A94" w:rsidRPr="0030292A" w:rsidRDefault="009F770C" w:rsidP="002C71A1">
      <w:pPr>
        <w:pStyle w:val="Paragrafoelenco"/>
        <w:numPr>
          <w:ilvl w:val="0"/>
          <w:numId w:val="22"/>
        </w:numPr>
        <w:ind w:right="1"/>
        <w:rPr>
          <w:sz w:val="24"/>
          <w:szCs w:val="24"/>
        </w:rPr>
      </w:pPr>
      <w:r w:rsidRPr="0030292A">
        <w:rPr>
          <w:rFonts w:eastAsia="Georgia"/>
          <w:sz w:val="24"/>
          <w:szCs w:val="24"/>
        </w:rPr>
        <w:t xml:space="preserve">Abilità relazionali gestite all’esterno (capacità di gestire il network con gli stakeholder, di gestire le relazioni con gli utenti); </w:t>
      </w:r>
    </w:p>
    <w:p w:rsidR="00A56A94" w:rsidRPr="0030292A" w:rsidRDefault="009F770C" w:rsidP="002C71A1">
      <w:pPr>
        <w:pStyle w:val="Paragrafoelenco"/>
        <w:numPr>
          <w:ilvl w:val="0"/>
          <w:numId w:val="22"/>
        </w:numPr>
        <w:ind w:right="1"/>
        <w:rPr>
          <w:sz w:val="24"/>
          <w:szCs w:val="24"/>
        </w:rPr>
      </w:pPr>
      <w:r w:rsidRPr="0030292A">
        <w:rPr>
          <w:rFonts w:eastAsia="Georgia"/>
          <w:sz w:val="24"/>
          <w:szCs w:val="24"/>
        </w:rPr>
        <w:t xml:space="preserve">Flessibilità e adattabilità; </w:t>
      </w:r>
    </w:p>
    <w:p w:rsidR="00A56A94" w:rsidRPr="0030292A" w:rsidRDefault="009F770C" w:rsidP="002C71A1">
      <w:pPr>
        <w:pStyle w:val="Paragrafoelenco"/>
        <w:numPr>
          <w:ilvl w:val="0"/>
          <w:numId w:val="22"/>
        </w:numPr>
        <w:ind w:right="1"/>
        <w:rPr>
          <w:sz w:val="24"/>
          <w:szCs w:val="24"/>
        </w:rPr>
      </w:pPr>
      <w:r w:rsidRPr="0030292A">
        <w:rPr>
          <w:rFonts w:eastAsia="Georgia"/>
          <w:sz w:val="24"/>
          <w:szCs w:val="24"/>
        </w:rPr>
        <w:t>Gestione dello stress;</w:t>
      </w:r>
    </w:p>
    <w:p w:rsidR="00A56A94" w:rsidRPr="0030292A" w:rsidRDefault="009F770C" w:rsidP="002C71A1">
      <w:pPr>
        <w:pStyle w:val="Paragrafoelenco"/>
        <w:numPr>
          <w:ilvl w:val="0"/>
          <w:numId w:val="22"/>
        </w:numPr>
        <w:ind w:right="1"/>
        <w:rPr>
          <w:sz w:val="24"/>
          <w:szCs w:val="24"/>
        </w:rPr>
      </w:pPr>
      <w:r w:rsidRPr="0030292A">
        <w:rPr>
          <w:rFonts w:eastAsia="Georgia"/>
          <w:sz w:val="24"/>
          <w:szCs w:val="24"/>
        </w:rPr>
        <w:t xml:space="preserve">Gestione dei conflitti. </w:t>
      </w:r>
    </w:p>
    <w:p w:rsidR="00A56A94" w:rsidRPr="0030292A" w:rsidRDefault="009F770C">
      <w:pPr>
        <w:ind w:left="-5" w:right="1"/>
        <w:rPr>
          <w:rFonts w:eastAsia="Georgia"/>
          <w:sz w:val="24"/>
          <w:szCs w:val="24"/>
        </w:rPr>
      </w:pPr>
      <w:r w:rsidRPr="0030292A">
        <w:rPr>
          <w:rFonts w:eastAsia="Georgia"/>
          <w:sz w:val="24"/>
          <w:szCs w:val="24"/>
        </w:rPr>
        <w:lastRenderedPageBreak/>
        <w:t xml:space="preserve">L’accertamento della conoscenza della lingua inglese e della padronanza dei sistemi e delle applicazioni informatiche più diffuse nonché delle competenze e delle caratteristiche attitudinali sarà effettuato dalla Commissione esaminatrice, eventualmente integrata a tale scopo da componenti aggiuntivi esperti nella specifica materia,  e non darà luogo all’attribuzione di alcun punteggio utile ai fini della graduatoria finale di merito ma, esclusivamente, ad un giudizio di idoneità o di non idoneità. </w:t>
      </w:r>
    </w:p>
    <w:p w:rsidR="00A56A94" w:rsidRPr="0030292A" w:rsidRDefault="009F770C">
      <w:pPr>
        <w:ind w:left="-5" w:right="1"/>
        <w:rPr>
          <w:rFonts w:eastAsia="Georgia"/>
          <w:sz w:val="24"/>
          <w:szCs w:val="24"/>
        </w:rPr>
      </w:pPr>
      <w:r w:rsidRPr="0030292A">
        <w:rPr>
          <w:rFonts w:eastAsia="Georgia"/>
          <w:sz w:val="24"/>
          <w:szCs w:val="24"/>
        </w:rPr>
        <w:t xml:space="preserve">I candidati che risulteranno non idonei all’esito dell’accertamento dei predetti requisiti saranno esclusi dalla procedura concorsuale. </w:t>
      </w:r>
    </w:p>
    <w:p w:rsidR="00A56A94" w:rsidRPr="0030292A" w:rsidRDefault="009F770C">
      <w:pPr>
        <w:spacing w:after="6" w:line="266" w:lineRule="auto"/>
        <w:ind w:left="-5" w:right="0"/>
        <w:rPr>
          <w:rFonts w:eastAsia="Georgia"/>
          <w:sz w:val="24"/>
          <w:szCs w:val="24"/>
        </w:rPr>
      </w:pPr>
      <w:r w:rsidRPr="0030292A">
        <w:rPr>
          <w:rFonts w:eastAsia="Georgia"/>
          <w:sz w:val="24"/>
          <w:szCs w:val="24"/>
          <w:u w:val="single"/>
        </w:rPr>
        <w:t>La prova orale si intende superata con una votazione di almeno 21/30, fermo restando il conseguimento</w:t>
      </w:r>
      <w:r w:rsidRPr="0030292A">
        <w:rPr>
          <w:rFonts w:eastAsia="Georgia"/>
          <w:sz w:val="24"/>
          <w:szCs w:val="24"/>
        </w:rPr>
        <w:t xml:space="preserve"> </w:t>
      </w:r>
      <w:r w:rsidRPr="0030292A">
        <w:rPr>
          <w:rFonts w:eastAsia="Georgia"/>
          <w:sz w:val="24"/>
          <w:szCs w:val="24"/>
          <w:u w:val="single"/>
        </w:rPr>
        <w:t>delle idoneità di cui sopra.</w:t>
      </w:r>
      <w:r w:rsidRPr="0030292A">
        <w:rPr>
          <w:rFonts w:eastAsia="Georgia"/>
          <w:sz w:val="24"/>
          <w:szCs w:val="24"/>
        </w:rPr>
        <w:t xml:space="preserve"> </w:t>
      </w:r>
    </w:p>
    <w:p w:rsidR="00A56A94" w:rsidRPr="0030292A" w:rsidRDefault="009F770C">
      <w:pPr>
        <w:spacing w:after="20" w:line="259" w:lineRule="auto"/>
        <w:ind w:left="0" w:right="0"/>
        <w:jc w:val="left"/>
        <w:rPr>
          <w:rFonts w:eastAsia="Georgia"/>
          <w:sz w:val="24"/>
          <w:szCs w:val="24"/>
        </w:rPr>
      </w:pPr>
      <w:r w:rsidRPr="0030292A">
        <w:rPr>
          <w:rFonts w:eastAsia="Georgia"/>
          <w:sz w:val="24"/>
          <w:szCs w:val="24"/>
        </w:rPr>
        <w:t xml:space="preserve"> </w:t>
      </w:r>
    </w:p>
    <w:p w:rsidR="00A56A94" w:rsidRPr="0030292A" w:rsidRDefault="009F770C">
      <w:pPr>
        <w:pStyle w:val="Titolo1"/>
        <w:ind w:left="-5" w:firstLine="0"/>
        <w:rPr>
          <w:rFonts w:eastAsia="Georgia"/>
        </w:rPr>
      </w:pPr>
      <w:r w:rsidRPr="0030292A">
        <w:rPr>
          <w:rFonts w:eastAsia="Georgia"/>
        </w:rPr>
        <w:t xml:space="preserve">ARTICOLO 11 - MATERIE D’ESAME </w:t>
      </w:r>
    </w:p>
    <w:p w:rsidR="00A56A94" w:rsidRPr="0030292A" w:rsidRDefault="009F770C">
      <w:pPr>
        <w:ind w:left="-5" w:right="1"/>
        <w:rPr>
          <w:rFonts w:eastAsia="Georgia"/>
          <w:sz w:val="24"/>
          <w:szCs w:val="24"/>
        </w:rPr>
      </w:pPr>
      <w:r w:rsidRPr="0030292A">
        <w:rPr>
          <w:rFonts w:eastAsia="Georgia"/>
          <w:sz w:val="24"/>
          <w:szCs w:val="24"/>
        </w:rPr>
        <w:t xml:space="preserve">La </w:t>
      </w:r>
      <w:r w:rsidRPr="0030292A">
        <w:rPr>
          <w:rFonts w:eastAsia="Georgia"/>
          <w:b/>
          <w:bCs/>
          <w:sz w:val="24"/>
          <w:szCs w:val="24"/>
        </w:rPr>
        <w:t>prova scritta</w:t>
      </w:r>
      <w:r w:rsidRPr="0030292A">
        <w:rPr>
          <w:rFonts w:eastAsia="Georgia"/>
          <w:sz w:val="24"/>
          <w:szCs w:val="24"/>
        </w:rPr>
        <w:t xml:space="preserve"> verterà sul seguente programma:</w:t>
      </w:r>
      <w:r w:rsidRPr="0030292A">
        <w:rPr>
          <w:rFonts w:eastAsia="Georgia"/>
          <w:color w:val="575757"/>
          <w:sz w:val="24"/>
          <w:szCs w:val="24"/>
        </w:rPr>
        <w:t xml:space="preserve"> </w:t>
      </w:r>
    </w:p>
    <w:p w:rsidR="00A56A94" w:rsidRPr="0030292A" w:rsidRDefault="009F770C" w:rsidP="002C71A1">
      <w:pPr>
        <w:pStyle w:val="Paragrafoelenco"/>
        <w:numPr>
          <w:ilvl w:val="0"/>
          <w:numId w:val="23"/>
        </w:numPr>
        <w:spacing w:after="222"/>
        <w:ind w:right="1"/>
        <w:rPr>
          <w:sz w:val="24"/>
          <w:szCs w:val="24"/>
        </w:rPr>
      </w:pPr>
      <w:r w:rsidRPr="0030292A">
        <w:rPr>
          <w:rFonts w:eastAsia="Georgia"/>
          <w:sz w:val="24"/>
          <w:szCs w:val="24"/>
        </w:rPr>
        <w:t xml:space="preserve">Diritto amministrativo, con particolare riferimento alle norme in materia di procedimento amministrativo e di diritto di accesso ai documenti amministrativi (L. 241/1990 e </w:t>
      </w:r>
      <w:proofErr w:type="spellStart"/>
      <w:r w:rsidRPr="0030292A">
        <w:rPr>
          <w:rFonts w:eastAsia="Georgia"/>
          <w:sz w:val="24"/>
          <w:szCs w:val="24"/>
        </w:rPr>
        <w:t>s.m.i.</w:t>
      </w:r>
      <w:proofErr w:type="spellEnd"/>
      <w:r w:rsidRPr="0030292A">
        <w:rPr>
          <w:rFonts w:eastAsia="Georgia"/>
          <w:sz w:val="24"/>
          <w:szCs w:val="24"/>
        </w:rPr>
        <w:t xml:space="preserve">), nonché di accesso civico e accesso civico generalizzato D. Lgs. 33/2013 e </w:t>
      </w:r>
      <w:proofErr w:type="spellStart"/>
      <w:r w:rsidRPr="0030292A">
        <w:rPr>
          <w:rFonts w:eastAsia="Georgia"/>
          <w:sz w:val="24"/>
          <w:szCs w:val="24"/>
        </w:rPr>
        <w:t>s.m.i.</w:t>
      </w:r>
      <w:proofErr w:type="spellEnd"/>
      <w:r w:rsidRPr="0030292A">
        <w:rPr>
          <w:rFonts w:eastAsia="Georgia"/>
          <w:sz w:val="24"/>
          <w:szCs w:val="24"/>
        </w:rPr>
        <w:t xml:space="preserve">; </w:t>
      </w:r>
    </w:p>
    <w:p w:rsidR="00A56A94" w:rsidRPr="0030292A" w:rsidRDefault="009F770C" w:rsidP="002C71A1">
      <w:pPr>
        <w:pStyle w:val="Paragrafoelenco"/>
        <w:numPr>
          <w:ilvl w:val="0"/>
          <w:numId w:val="23"/>
        </w:numPr>
        <w:spacing w:after="192"/>
        <w:ind w:right="1"/>
        <w:rPr>
          <w:sz w:val="24"/>
          <w:szCs w:val="24"/>
        </w:rPr>
      </w:pPr>
      <w:r w:rsidRPr="0030292A">
        <w:rPr>
          <w:rFonts w:eastAsia="Georgia"/>
          <w:sz w:val="24"/>
          <w:szCs w:val="24"/>
        </w:rPr>
        <w:t xml:space="preserve">Nozioni di Diritto civile: contratti, obbligazioni, diritti reali; </w:t>
      </w:r>
    </w:p>
    <w:p w:rsidR="00A56A94" w:rsidRPr="0030292A" w:rsidRDefault="009F770C" w:rsidP="002C71A1">
      <w:pPr>
        <w:pStyle w:val="Paragrafoelenco"/>
        <w:numPr>
          <w:ilvl w:val="0"/>
          <w:numId w:val="23"/>
        </w:numPr>
        <w:spacing w:after="197"/>
        <w:ind w:right="1"/>
        <w:rPr>
          <w:sz w:val="24"/>
          <w:szCs w:val="24"/>
        </w:rPr>
      </w:pPr>
      <w:r w:rsidRPr="0030292A">
        <w:rPr>
          <w:rFonts w:eastAsia="Georgia"/>
          <w:sz w:val="24"/>
          <w:szCs w:val="24"/>
        </w:rPr>
        <w:t>Ordinamento degli enti locali (</w:t>
      </w:r>
      <w:proofErr w:type="spellStart"/>
      <w:r w:rsidRPr="0030292A">
        <w:rPr>
          <w:rFonts w:eastAsia="Georgia"/>
          <w:sz w:val="24"/>
          <w:szCs w:val="24"/>
        </w:rPr>
        <w:t>D.Lgs.</w:t>
      </w:r>
      <w:proofErr w:type="spellEnd"/>
      <w:r w:rsidRPr="0030292A">
        <w:rPr>
          <w:rFonts w:eastAsia="Georgia"/>
          <w:sz w:val="24"/>
          <w:szCs w:val="24"/>
        </w:rPr>
        <w:t xml:space="preserve"> n. 267/00 e </w:t>
      </w:r>
      <w:proofErr w:type="spellStart"/>
      <w:r w:rsidRPr="0030292A">
        <w:rPr>
          <w:rFonts w:eastAsia="Georgia"/>
          <w:sz w:val="24"/>
          <w:szCs w:val="24"/>
        </w:rPr>
        <w:t>s.m.i.</w:t>
      </w:r>
      <w:proofErr w:type="spellEnd"/>
      <w:r w:rsidRPr="0030292A">
        <w:rPr>
          <w:rFonts w:eastAsia="Georgia"/>
          <w:sz w:val="24"/>
          <w:szCs w:val="24"/>
        </w:rPr>
        <w:t>)</w:t>
      </w:r>
      <w:r w:rsidR="002C71A1" w:rsidRPr="0030292A">
        <w:rPr>
          <w:rFonts w:eastAsia="Georgia"/>
          <w:sz w:val="24"/>
          <w:szCs w:val="24"/>
        </w:rPr>
        <w:t xml:space="preserve"> con particolare riguardo alle ricadute contabili;</w:t>
      </w:r>
    </w:p>
    <w:p w:rsidR="00A56A94" w:rsidRPr="0030292A" w:rsidRDefault="009F770C" w:rsidP="002C71A1">
      <w:pPr>
        <w:pStyle w:val="Paragrafoelenco"/>
        <w:numPr>
          <w:ilvl w:val="0"/>
          <w:numId w:val="23"/>
        </w:numPr>
        <w:spacing w:after="222"/>
        <w:ind w:right="1"/>
        <w:rPr>
          <w:sz w:val="24"/>
          <w:szCs w:val="24"/>
        </w:rPr>
      </w:pPr>
      <w:r w:rsidRPr="0030292A">
        <w:rPr>
          <w:rFonts w:eastAsia="Georgia"/>
          <w:sz w:val="24"/>
          <w:szCs w:val="24"/>
        </w:rPr>
        <w:t xml:space="preserve">Ordinamento finanziario e contabile degli enti </w:t>
      </w:r>
      <w:r w:rsidR="002C71A1" w:rsidRPr="0030292A">
        <w:rPr>
          <w:rFonts w:eastAsia="Georgia"/>
          <w:sz w:val="24"/>
          <w:szCs w:val="24"/>
        </w:rPr>
        <w:t>locali (</w:t>
      </w:r>
      <w:r w:rsidRPr="0030292A">
        <w:rPr>
          <w:rFonts w:eastAsia="Georgia"/>
          <w:sz w:val="24"/>
          <w:szCs w:val="24"/>
        </w:rPr>
        <w:t xml:space="preserve">118/2011 e </w:t>
      </w:r>
      <w:proofErr w:type="spellStart"/>
      <w:r w:rsidRPr="0030292A">
        <w:rPr>
          <w:rFonts w:eastAsia="Georgia"/>
          <w:sz w:val="24"/>
          <w:szCs w:val="24"/>
        </w:rPr>
        <w:t>ss.mm.ii</w:t>
      </w:r>
      <w:proofErr w:type="spellEnd"/>
      <w:r w:rsidRPr="0030292A">
        <w:rPr>
          <w:rFonts w:eastAsia="Georgia"/>
          <w:sz w:val="24"/>
          <w:szCs w:val="24"/>
        </w:rPr>
        <w:t xml:space="preserve">.), principi contabili   generali ed applicati; </w:t>
      </w:r>
    </w:p>
    <w:p w:rsidR="00A56A94" w:rsidRPr="0030292A" w:rsidRDefault="009F770C" w:rsidP="002C71A1">
      <w:pPr>
        <w:pStyle w:val="Paragrafoelenco"/>
        <w:numPr>
          <w:ilvl w:val="0"/>
          <w:numId w:val="23"/>
        </w:numPr>
        <w:spacing w:after="197"/>
        <w:ind w:right="1"/>
        <w:rPr>
          <w:sz w:val="24"/>
          <w:szCs w:val="24"/>
        </w:rPr>
      </w:pPr>
      <w:r w:rsidRPr="0030292A">
        <w:rPr>
          <w:rFonts w:eastAsia="Georgia"/>
          <w:sz w:val="24"/>
          <w:szCs w:val="24"/>
        </w:rPr>
        <w:t xml:space="preserve">Adempimenti fiscali e previdenziali degli Enti Locali; </w:t>
      </w:r>
    </w:p>
    <w:p w:rsidR="00A56A94" w:rsidRPr="0030292A" w:rsidRDefault="009F770C" w:rsidP="002C71A1">
      <w:pPr>
        <w:pStyle w:val="Paragrafoelenco"/>
        <w:numPr>
          <w:ilvl w:val="0"/>
          <w:numId w:val="23"/>
        </w:numPr>
        <w:ind w:right="1"/>
        <w:rPr>
          <w:sz w:val="24"/>
          <w:szCs w:val="24"/>
        </w:rPr>
      </w:pPr>
      <w:r w:rsidRPr="0030292A">
        <w:rPr>
          <w:rFonts w:eastAsia="Georgia"/>
          <w:sz w:val="24"/>
          <w:szCs w:val="24"/>
        </w:rPr>
        <w:t>Ordinamento del lavoro alle dipendenze della Pubblica Amministrazione, con particolare riferimento ai diritti e doveri e alle responsabilità dei pubblici dipendenti (</w:t>
      </w:r>
      <w:proofErr w:type="spellStart"/>
      <w:r w:rsidRPr="0030292A">
        <w:rPr>
          <w:rFonts w:eastAsia="Georgia"/>
          <w:sz w:val="24"/>
          <w:szCs w:val="24"/>
        </w:rPr>
        <w:t>D.Lgs.</w:t>
      </w:r>
      <w:proofErr w:type="spellEnd"/>
      <w:r w:rsidRPr="0030292A">
        <w:rPr>
          <w:rFonts w:eastAsia="Georgia"/>
          <w:sz w:val="24"/>
          <w:szCs w:val="24"/>
        </w:rPr>
        <w:t xml:space="preserve"> 165/2001 e </w:t>
      </w:r>
      <w:proofErr w:type="spellStart"/>
      <w:r w:rsidRPr="0030292A">
        <w:rPr>
          <w:rFonts w:eastAsia="Georgia"/>
          <w:sz w:val="24"/>
          <w:szCs w:val="24"/>
        </w:rPr>
        <w:t>s.m.i.</w:t>
      </w:r>
      <w:proofErr w:type="spellEnd"/>
      <w:r w:rsidRPr="0030292A">
        <w:rPr>
          <w:rFonts w:eastAsia="Georgia"/>
          <w:sz w:val="24"/>
          <w:szCs w:val="24"/>
        </w:rPr>
        <w:t xml:space="preserve"> e CCNL </w:t>
      </w:r>
      <w:proofErr w:type="gramStart"/>
      <w:r w:rsidRPr="0030292A">
        <w:rPr>
          <w:rFonts w:eastAsia="Georgia"/>
          <w:sz w:val="24"/>
          <w:szCs w:val="24"/>
        </w:rPr>
        <w:t xml:space="preserve">Comparto </w:t>
      </w:r>
      <w:r w:rsidR="002C71A1" w:rsidRPr="0030292A">
        <w:rPr>
          <w:sz w:val="24"/>
          <w:szCs w:val="24"/>
        </w:rPr>
        <w:t xml:space="preserve"> </w:t>
      </w:r>
      <w:r w:rsidRPr="0030292A">
        <w:rPr>
          <w:rFonts w:eastAsia="Georgia"/>
          <w:sz w:val="24"/>
          <w:szCs w:val="24"/>
        </w:rPr>
        <w:t>“</w:t>
      </w:r>
      <w:proofErr w:type="gramEnd"/>
      <w:r w:rsidRPr="0030292A">
        <w:rPr>
          <w:rFonts w:eastAsia="Georgia"/>
          <w:sz w:val="24"/>
          <w:szCs w:val="24"/>
        </w:rPr>
        <w:t xml:space="preserve">Enti locali”); </w:t>
      </w:r>
    </w:p>
    <w:p w:rsidR="00A56A94" w:rsidRPr="0030292A" w:rsidRDefault="009F770C" w:rsidP="002C71A1">
      <w:pPr>
        <w:pStyle w:val="Paragrafoelenco"/>
        <w:numPr>
          <w:ilvl w:val="0"/>
          <w:numId w:val="23"/>
        </w:numPr>
        <w:spacing w:after="171"/>
        <w:ind w:right="1"/>
        <w:rPr>
          <w:sz w:val="24"/>
          <w:szCs w:val="24"/>
        </w:rPr>
      </w:pPr>
      <w:r w:rsidRPr="0030292A">
        <w:rPr>
          <w:rFonts w:eastAsia="Georgia"/>
          <w:sz w:val="24"/>
          <w:szCs w:val="24"/>
        </w:rPr>
        <w:t xml:space="preserve">Normativa in materia di documentazione amministrativa (D.P.R. 445/2000) e Codice amministrazione digitale (CAD); </w:t>
      </w:r>
    </w:p>
    <w:p w:rsidR="00A56A94" w:rsidRPr="0030292A" w:rsidRDefault="009F770C" w:rsidP="002C71A1">
      <w:pPr>
        <w:pStyle w:val="Paragrafoelenco"/>
        <w:numPr>
          <w:ilvl w:val="0"/>
          <w:numId w:val="23"/>
        </w:numPr>
        <w:spacing w:after="197"/>
        <w:ind w:right="1"/>
        <w:rPr>
          <w:sz w:val="24"/>
          <w:szCs w:val="24"/>
        </w:rPr>
      </w:pPr>
      <w:r w:rsidRPr="0030292A">
        <w:rPr>
          <w:rFonts w:eastAsia="Georgia"/>
          <w:sz w:val="24"/>
          <w:szCs w:val="24"/>
        </w:rPr>
        <w:t xml:space="preserve">Codice dei contratti pubblici (D. Lgs. n. 36/2023): in particolare le procedure di affidamento dei contratti di servizi e forniture; </w:t>
      </w:r>
    </w:p>
    <w:p w:rsidR="00A56A94" w:rsidRPr="0030292A" w:rsidRDefault="009F770C" w:rsidP="002C71A1">
      <w:pPr>
        <w:pStyle w:val="Paragrafoelenco"/>
        <w:numPr>
          <w:ilvl w:val="0"/>
          <w:numId w:val="23"/>
        </w:numPr>
        <w:spacing w:after="227"/>
        <w:ind w:right="1"/>
        <w:rPr>
          <w:sz w:val="24"/>
          <w:szCs w:val="24"/>
        </w:rPr>
      </w:pPr>
      <w:r w:rsidRPr="0030292A">
        <w:rPr>
          <w:rFonts w:eastAsia="Georgia"/>
          <w:sz w:val="24"/>
          <w:szCs w:val="24"/>
        </w:rPr>
        <w:t>Nozioni sulla trasparenza, (</w:t>
      </w:r>
      <w:proofErr w:type="spellStart"/>
      <w:r w:rsidRPr="0030292A">
        <w:rPr>
          <w:rFonts w:eastAsia="Georgia"/>
          <w:sz w:val="24"/>
          <w:szCs w:val="24"/>
        </w:rPr>
        <w:t>D.Lgs.</w:t>
      </w:r>
      <w:proofErr w:type="spellEnd"/>
      <w:r w:rsidRPr="0030292A">
        <w:rPr>
          <w:rFonts w:eastAsia="Georgia"/>
          <w:sz w:val="24"/>
          <w:szCs w:val="24"/>
        </w:rPr>
        <w:t xml:space="preserve"> 33/2013), anticorruzione (L. 190/2012 </w:t>
      </w:r>
      <w:proofErr w:type="spellStart"/>
      <w:r w:rsidRPr="0030292A">
        <w:rPr>
          <w:rFonts w:eastAsia="Georgia"/>
          <w:sz w:val="24"/>
          <w:szCs w:val="24"/>
        </w:rPr>
        <w:t>s.</w:t>
      </w:r>
      <w:proofErr w:type="gramStart"/>
      <w:r w:rsidRPr="0030292A">
        <w:rPr>
          <w:rFonts w:eastAsia="Georgia"/>
          <w:sz w:val="24"/>
          <w:szCs w:val="24"/>
        </w:rPr>
        <w:t>m.i</w:t>
      </w:r>
      <w:proofErr w:type="spellEnd"/>
      <w:proofErr w:type="gramEnd"/>
      <w:r w:rsidRPr="0030292A">
        <w:rPr>
          <w:rFonts w:eastAsia="Georgia"/>
          <w:sz w:val="24"/>
          <w:szCs w:val="24"/>
        </w:rPr>
        <w:t>), privacy (</w:t>
      </w:r>
      <w:proofErr w:type="spellStart"/>
      <w:r w:rsidRPr="0030292A">
        <w:rPr>
          <w:rFonts w:eastAsia="Georgia"/>
          <w:sz w:val="24"/>
          <w:szCs w:val="24"/>
        </w:rPr>
        <w:t>D.Lgs.</w:t>
      </w:r>
      <w:proofErr w:type="spellEnd"/>
      <w:r w:rsidRPr="0030292A">
        <w:rPr>
          <w:rFonts w:eastAsia="Georgia"/>
          <w:sz w:val="24"/>
          <w:szCs w:val="24"/>
        </w:rPr>
        <w:t xml:space="preserve"> 196/03 e </w:t>
      </w:r>
      <w:proofErr w:type="spellStart"/>
      <w:r w:rsidRPr="0030292A">
        <w:rPr>
          <w:rFonts w:eastAsia="Georgia"/>
          <w:sz w:val="24"/>
          <w:szCs w:val="24"/>
        </w:rPr>
        <w:t>s.m.i.</w:t>
      </w:r>
      <w:proofErr w:type="spellEnd"/>
      <w:r w:rsidRPr="0030292A">
        <w:rPr>
          <w:rFonts w:eastAsia="Georgia"/>
          <w:sz w:val="24"/>
          <w:szCs w:val="24"/>
        </w:rPr>
        <w:t xml:space="preserve">); </w:t>
      </w:r>
    </w:p>
    <w:p w:rsidR="00A56A94" w:rsidRPr="0030292A" w:rsidRDefault="009F770C" w:rsidP="002C71A1">
      <w:pPr>
        <w:pStyle w:val="Paragrafoelenco"/>
        <w:numPr>
          <w:ilvl w:val="0"/>
          <w:numId w:val="23"/>
        </w:numPr>
        <w:ind w:right="1"/>
        <w:rPr>
          <w:sz w:val="24"/>
          <w:szCs w:val="24"/>
        </w:rPr>
      </w:pPr>
      <w:r w:rsidRPr="0030292A">
        <w:rPr>
          <w:rFonts w:eastAsia="Georgia"/>
          <w:sz w:val="24"/>
          <w:szCs w:val="24"/>
        </w:rPr>
        <w:t xml:space="preserve">Testo unico in materia di società a partecipazione pubblica (D. Lgs. n. 75/2016 e </w:t>
      </w:r>
      <w:proofErr w:type="spellStart"/>
      <w:r w:rsidRPr="0030292A">
        <w:rPr>
          <w:rFonts w:eastAsia="Georgia"/>
          <w:sz w:val="24"/>
          <w:szCs w:val="24"/>
        </w:rPr>
        <w:t>ss.mm.ii</w:t>
      </w:r>
      <w:proofErr w:type="spellEnd"/>
      <w:r w:rsidRPr="0030292A">
        <w:rPr>
          <w:rFonts w:eastAsia="Georgia"/>
          <w:sz w:val="24"/>
          <w:szCs w:val="24"/>
        </w:rPr>
        <w:t xml:space="preserve">.) con riferimento particolare agli adempimenti periodici previsti per gli enti locali. </w:t>
      </w:r>
    </w:p>
    <w:p w:rsidR="00433071" w:rsidRPr="0030292A" w:rsidRDefault="00433071" w:rsidP="00433071">
      <w:pPr>
        <w:pStyle w:val="Paragrafoelenco"/>
        <w:ind w:right="1"/>
        <w:rPr>
          <w:sz w:val="24"/>
          <w:szCs w:val="24"/>
        </w:rPr>
      </w:pPr>
    </w:p>
    <w:p w:rsidR="00A56A94" w:rsidRPr="0030292A" w:rsidRDefault="009F770C">
      <w:pPr>
        <w:spacing w:after="10" w:line="267" w:lineRule="auto"/>
        <w:ind w:left="-5" w:right="0"/>
        <w:jc w:val="left"/>
        <w:rPr>
          <w:rFonts w:eastAsia="Georgia"/>
          <w:sz w:val="24"/>
          <w:szCs w:val="24"/>
        </w:rPr>
      </w:pPr>
      <w:r w:rsidRPr="0030292A">
        <w:rPr>
          <w:rFonts w:eastAsia="Georgia"/>
          <w:color w:val="000009"/>
          <w:sz w:val="24"/>
          <w:szCs w:val="24"/>
        </w:rPr>
        <w:t xml:space="preserve">La </w:t>
      </w:r>
      <w:r w:rsidRPr="0030292A">
        <w:rPr>
          <w:rFonts w:eastAsia="Georgia"/>
          <w:b/>
          <w:bCs/>
          <w:color w:val="000009"/>
          <w:sz w:val="24"/>
          <w:szCs w:val="24"/>
        </w:rPr>
        <w:t>prova orale</w:t>
      </w:r>
      <w:r w:rsidRPr="0030292A">
        <w:rPr>
          <w:rFonts w:eastAsia="Georgia"/>
          <w:color w:val="000009"/>
          <w:sz w:val="24"/>
          <w:szCs w:val="24"/>
        </w:rPr>
        <w:t xml:space="preserve"> verterà sulle seguenti materie:</w:t>
      </w:r>
      <w:r w:rsidRPr="0030292A">
        <w:rPr>
          <w:rFonts w:eastAsia="Georgia"/>
          <w:sz w:val="24"/>
          <w:szCs w:val="24"/>
        </w:rPr>
        <w:t xml:space="preserve"> </w:t>
      </w:r>
    </w:p>
    <w:p w:rsidR="00A56A94" w:rsidRPr="0030292A" w:rsidRDefault="009F770C" w:rsidP="00433071">
      <w:pPr>
        <w:numPr>
          <w:ilvl w:val="0"/>
          <w:numId w:val="11"/>
        </w:numPr>
        <w:spacing w:after="0" w:line="240" w:lineRule="auto"/>
        <w:ind w:left="357" w:right="0" w:hanging="357"/>
        <w:rPr>
          <w:sz w:val="24"/>
          <w:szCs w:val="24"/>
        </w:rPr>
      </w:pPr>
      <w:r w:rsidRPr="0030292A">
        <w:rPr>
          <w:rFonts w:eastAsia="Georgia"/>
          <w:color w:val="000009"/>
          <w:sz w:val="24"/>
          <w:szCs w:val="24"/>
        </w:rPr>
        <w:t xml:space="preserve">approfondimento delle materie previste nella prova scritta; </w:t>
      </w:r>
    </w:p>
    <w:p w:rsidR="00A56A94" w:rsidRPr="0030292A" w:rsidRDefault="009F770C" w:rsidP="00433071">
      <w:pPr>
        <w:numPr>
          <w:ilvl w:val="0"/>
          <w:numId w:val="11"/>
        </w:numPr>
        <w:spacing w:after="0" w:line="240" w:lineRule="auto"/>
        <w:ind w:left="357" w:right="0" w:hanging="357"/>
        <w:rPr>
          <w:sz w:val="24"/>
          <w:szCs w:val="24"/>
        </w:rPr>
      </w:pPr>
      <w:r w:rsidRPr="0030292A">
        <w:rPr>
          <w:rFonts w:eastAsia="Georgia"/>
          <w:color w:val="000009"/>
          <w:sz w:val="24"/>
          <w:szCs w:val="24"/>
        </w:rPr>
        <w:t xml:space="preserve">valutazione delle competenze trasversali e relazionali (così dette soft skills); </w:t>
      </w:r>
    </w:p>
    <w:p w:rsidR="00A56A94" w:rsidRPr="0030292A" w:rsidRDefault="009F770C" w:rsidP="00433071">
      <w:pPr>
        <w:numPr>
          <w:ilvl w:val="0"/>
          <w:numId w:val="11"/>
        </w:numPr>
        <w:spacing w:after="0" w:line="240" w:lineRule="auto"/>
        <w:ind w:left="357" w:right="0" w:hanging="357"/>
        <w:rPr>
          <w:sz w:val="24"/>
          <w:szCs w:val="24"/>
        </w:rPr>
      </w:pPr>
      <w:r w:rsidRPr="0030292A">
        <w:rPr>
          <w:rFonts w:eastAsia="Georgia"/>
          <w:color w:val="000009"/>
          <w:sz w:val="24"/>
          <w:szCs w:val="24"/>
        </w:rPr>
        <w:t xml:space="preserve">accertamento della conoscenza </w:t>
      </w:r>
      <w:r w:rsidRPr="0030292A">
        <w:rPr>
          <w:rFonts w:eastAsia="Georgia"/>
          <w:sz w:val="24"/>
          <w:szCs w:val="24"/>
        </w:rPr>
        <w:t>della lingua inglese</w:t>
      </w:r>
      <w:r w:rsidRPr="0030292A">
        <w:rPr>
          <w:rFonts w:eastAsia="Georgia"/>
          <w:color w:val="000009"/>
          <w:sz w:val="24"/>
          <w:szCs w:val="24"/>
        </w:rPr>
        <w:t xml:space="preserve">; </w:t>
      </w:r>
    </w:p>
    <w:p w:rsidR="00A56A94" w:rsidRPr="0030292A" w:rsidRDefault="009F770C" w:rsidP="00433071">
      <w:pPr>
        <w:numPr>
          <w:ilvl w:val="0"/>
          <w:numId w:val="11"/>
        </w:numPr>
        <w:spacing w:after="0" w:line="240" w:lineRule="auto"/>
        <w:ind w:left="357" w:right="0" w:hanging="357"/>
        <w:rPr>
          <w:sz w:val="24"/>
          <w:szCs w:val="24"/>
        </w:rPr>
      </w:pPr>
      <w:r w:rsidRPr="0030292A">
        <w:rPr>
          <w:rFonts w:eastAsia="Georgia"/>
          <w:color w:val="000009"/>
          <w:sz w:val="24"/>
          <w:szCs w:val="24"/>
        </w:rPr>
        <w:t xml:space="preserve">accertamento della conoscenza dell’informatica di base e delle applicazioni informatiche maggiormente impiegate negli uffici. </w:t>
      </w:r>
    </w:p>
    <w:p w:rsidR="00433071" w:rsidRPr="0030292A" w:rsidRDefault="00433071" w:rsidP="00433071">
      <w:pPr>
        <w:spacing w:after="0" w:line="240" w:lineRule="auto"/>
        <w:ind w:left="357" w:right="0"/>
        <w:rPr>
          <w:sz w:val="24"/>
          <w:szCs w:val="24"/>
        </w:rPr>
      </w:pPr>
    </w:p>
    <w:p w:rsidR="00A56A94" w:rsidRPr="0030292A" w:rsidRDefault="009F770C">
      <w:pPr>
        <w:pStyle w:val="Titolo1"/>
        <w:ind w:left="-5" w:firstLine="0"/>
        <w:rPr>
          <w:rFonts w:eastAsia="Georgia"/>
        </w:rPr>
      </w:pPr>
      <w:r w:rsidRPr="0030292A">
        <w:rPr>
          <w:rFonts w:eastAsia="Georgia"/>
        </w:rPr>
        <w:t xml:space="preserve">ARTICOLO 12 - COMUNICAZIONI AI CANDIDATI </w:t>
      </w:r>
    </w:p>
    <w:p w:rsidR="00A56A94" w:rsidRPr="0030292A" w:rsidRDefault="009F770C">
      <w:pPr>
        <w:ind w:left="-5" w:right="1"/>
        <w:rPr>
          <w:rFonts w:eastAsia="Georgia"/>
          <w:sz w:val="24"/>
          <w:szCs w:val="24"/>
        </w:rPr>
      </w:pPr>
      <w:r w:rsidRPr="0030292A">
        <w:rPr>
          <w:rFonts w:eastAsia="Georgia"/>
          <w:sz w:val="24"/>
          <w:szCs w:val="24"/>
        </w:rPr>
        <w:t xml:space="preserve">Tutte le informazioni inerenti alla presente selezione, in particolari quelle relative all’elenco dei candidati ammessi, alle date ore e luogo di svolgimento delle prove di concorso e dell’eventuale prova preselettiva, ai risultati delle prove e alla graduatoria, verranno pubblicate sul sito istituzionale del Comune di Bovegno nella sezione Amministrazione Trasparente – Sezione Bandi di Concorso. </w:t>
      </w:r>
      <w:r w:rsidR="00D93657" w:rsidRPr="0030292A">
        <w:rPr>
          <w:rFonts w:eastAsia="Georgia"/>
          <w:sz w:val="24"/>
          <w:szCs w:val="24"/>
        </w:rPr>
        <w:t xml:space="preserve">E sul portale </w:t>
      </w:r>
      <w:proofErr w:type="spellStart"/>
      <w:r w:rsidR="00D93657" w:rsidRPr="0030292A">
        <w:rPr>
          <w:rFonts w:eastAsia="Georgia"/>
          <w:sz w:val="24"/>
          <w:szCs w:val="24"/>
        </w:rPr>
        <w:t>inPA</w:t>
      </w:r>
      <w:proofErr w:type="spellEnd"/>
      <w:r w:rsidR="00D93657" w:rsidRPr="0030292A">
        <w:rPr>
          <w:rFonts w:eastAsia="Georgia"/>
          <w:sz w:val="24"/>
          <w:szCs w:val="24"/>
        </w:rPr>
        <w:t xml:space="preserve">. </w:t>
      </w:r>
      <w:r w:rsidRPr="0030292A">
        <w:rPr>
          <w:rFonts w:eastAsia="Georgia"/>
          <w:b/>
          <w:sz w:val="24"/>
          <w:szCs w:val="24"/>
          <w:u w:val="single"/>
        </w:rPr>
        <w:t>Nessun’altra comunicazione è dovuta ai candidati</w:t>
      </w:r>
      <w:r w:rsidRPr="0030292A">
        <w:rPr>
          <w:rFonts w:eastAsia="Georgia"/>
          <w:sz w:val="24"/>
          <w:szCs w:val="24"/>
        </w:rPr>
        <w:t>.</w:t>
      </w:r>
    </w:p>
    <w:p w:rsidR="00A56A94" w:rsidRPr="0030292A" w:rsidRDefault="009F770C">
      <w:pPr>
        <w:ind w:left="-5" w:right="1"/>
        <w:rPr>
          <w:rFonts w:eastAsia="Georgia"/>
          <w:sz w:val="24"/>
          <w:szCs w:val="24"/>
        </w:rPr>
      </w:pPr>
      <w:r w:rsidRPr="0030292A">
        <w:rPr>
          <w:rFonts w:eastAsia="Georgia"/>
          <w:sz w:val="24"/>
          <w:szCs w:val="24"/>
        </w:rPr>
        <w:lastRenderedPageBreak/>
        <w:t xml:space="preserve">Eventuali comunicazioni personali ai candidati saranno effettuate esclusivamente a mezzo posta elettronica certificata all’indirizzo dichiarato nella domanda di partecipazione. </w:t>
      </w:r>
    </w:p>
    <w:p w:rsidR="00A56A94" w:rsidRPr="0030292A" w:rsidRDefault="009F770C">
      <w:pPr>
        <w:ind w:left="-5" w:right="1"/>
        <w:rPr>
          <w:rFonts w:eastAsia="Georgia"/>
          <w:sz w:val="24"/>
          <w:szCs w:val="24"/>
        </w:rPr>
      </w:pPr>
      <w:r w:rsidRPr="0030292A">
        <w:rPr>
          <w:rFonts w:eastAsia="Georgia"/>
          <w:sz w:val="24"/>
          <w:szCs w:val="24"/>
        </w:rPr>
        <w:t xml:space="preserve">I candidati sono pertanto invitati a tenere sotto controllo la propria casella postale certificata. </w:t>
      </w:r>
    </w:p>
    <w:p w:rsidR="00A56A94" w:rsidRPr="0030292A" w:rsidRDefault="009F770C">
      <w:pPr>
        <w:ind w:left="-5" w:right="1"/>
        <w:rPr>
          <w:rFonts w:eastAsia="Georgia"/>
          <w:sz w:val="24"/>
          <w:szCs w:val="24"/>
        </w:rPr>
      </w:pPr>
      <w:r w:rsidRPr="0030292A">
        <w:rPr>
          <w:rFonts w:eastAsia="Georgia"/>
          <w:sz w:val="24"/>
          <w:szCs w:val="24"/>
        </w:rPr>
        <w:t xml:space="preserve">L’Amministrazione non si assume alcuna responsabilità in caso di irreperibilità del destinatario o di disguidi nelle comunicazioni. </w:t>
      </w:r>
    </w:p>
    <w:p w:rsidR="00A56A94" w:rsidRPr="0030292A" w:rsidRDefault="009F770C">
      <w:pPr>
        <w:spacing w:after="16" w:line="259" w:lineRule="auto"/>
        <w:ind w:left="0" w:right="0"/>
        <w:jc w:val="left"/>
        <w:rPr>
          <w:rFonts w:eastAsia="Georgia"/>
          <w:sz w:val="24"/>
          <w:szCs w:val="24"/>
        </w:rPr>
      </w:pPr>
      <w:r w:rsidRPr="0030292A">
        <w:rPr>
          <w:rFonts w:eastAsia="Georgia"/>
          <w:sz w:val="24"/>
          <w:szCs w:val="24"/>
        </w:rPr>
        <w:t xml:space="preserve"> </w:t>
      </w:r>
    </w:p>
    <w:p w:rsidR="00A56A94" w:rsidRPr="0030292A" w:rsidRDefault="009F770C">
      <w:pPr>
        <w:pStyle w:val="Titolo1"/>
        <w:ind w:left="-5" w:firstLine="0"/>
        <w:rPr>
          <w:rFonts w:eastAsia="Georgia"/>
        </w:rPr>
      </w:pPr>
      <w:r w:rsidRPr="0030292A">
        <w:rPr>
          <w:rFonts w:eastAsia="Georgia"/>
        </w:rPr>
        <w:t xml:space="preserve">ARTICOLO 13 - DIARIO DELLE PROVE </w:t>
      </w:r>
    </w:p>
    <w:p w:rsidR="00A56A94" w:rsidRPr="0030292A" w:rsidRDefault="009F770C">
      <w:pPr>
        <w:ind w:left="-5" w:right="1"/>
        <w:rPr>
          <w:rFonts w:eastAsia="Georgia"/>
          <w:sz w:val="24"/>
          <w:szCs w:val="24"/>
        </w:rPr>
      </w:pPr>
      <w:r w:rsidRPr="0030292A">
        <w:rPr>
          <w:rFonts w:eastAsia="Georgia"/>
          <w:sz w:val="24"/>
          <w:szCs w:val="24"/>
        </w:rPr>
        <w:t xml:space="preserve">Successivamente alla data di scadenza di presentazione delle domande di partecipazione alla presente selezione saranno pubblicati sul sito istituzionale del Comune di Bovegno in Amministrazione Trasparente – Sezione Bandi di Concorso l’elenco dei candidati ammessi, la data, luogo e modalità di svolgimento della eventuale preselezione (con un preavviso di almeno 3 (tre)  giorni), la data, il luogo e le modalità di svolgimento della prova scritta e di quella orale (con un preavviso di almeno 3 (tre) giorni). </w:t>
      </w:r>
    </w:p>
    <w:p w:rsidR="00A56A94" w:rsidRPr="0030292A" w:rsidRDefault="009F770C">
      <w:pPr>
        <w:ind w:left="-5" w:right="1"/>
        <w:rPr>
          <w:rFonts w:eastAsia="Georgia"/>
          <w:sz w:val="24"/>
          <w:szCs w:val="24"/>
        </w:rPr>
      </w:pPr>
      <w:r w:rsidRPr="0030292A">
        <w:rPr>
          <w:rFonts w:eastAsia="Georgia"/>
          <w:sz w:val="24"/>
          <w:szCs w:val="24"/>
        </w:rPr>
        <w:t xml:space="preserve">Le eventuali variazioni di data, orario e/o sede di svolgimento della prova saranno comunicate sempre nello stesso modo con un anticipo di almeno due giorni rispetto alla data prefissata. </w:t>
      </w:r>
    </w:p>
    <w:p w:rsidR="00A56A94" w:rsidRPr="0030292A" w:rsidRDefault="009F770C">
      <w:pPr>
        <w:spacing w:line="266" w:lineRule="auto"/>
        <w:ind w:left="-5" w:right="0"/>
        <w:rPr>
          <w:rFonts w:eastAsia="Georgia"/>
          <w:sz w:val="24"/>
          <w:szCs w:val="24"/>
        </w:rPr>
      </w:pPr>
      <w:r w:rsidRPr="0030292A">
        <w:rPr>
          <w:rFonts w:eastAsia="Georgia"/>
          <w:sz w:val="24"/>
          <w:szCs w:val="24"/>
        </w:rPr>
        <w:t xml:space="preserve">È cura dei candidati verificare di volta in volta le modalità, l’eventuale sede e l’orario di svolgimento della prova e presentarsi, senza nessun altro preavviso, nel giorno, nell’ora e nella eventuale sede stabilita, muniti di un valido documento di identità. La mancata presentazione comporterà l’automatica esclusione dal concorso. </w:t>
      </w:r>
    </w:p>
    <w:p w:rsidR="00A56A94" w:rsidRPr="0030292A" w:rsidRDefault="009F770C">
      <w:pPr>
        <w:spacing w:after="6" w:line="266" w:lineRule="auto"/>
        <w:ind w:left="-5" w:right="0"/>
        <w:rPr>
          <w:rFonts w:eastAsia="Georgia"/>
          <w:sz w:val="24"/>
          <w:szCs w:val="24"/>
        </w:rPr>
      </w:pPr>
      <w:r w:rsidRPr="0030292A">
        <w:rPr>
          <w:rFonts w:eastAsia="Georgia"/>
          <w:sz w:val="24"/>
          <w:szCs w:val="24"/>
          <w:u w:val="single"/>
        </w:rPr>
        <w:t>Le comunicazioni pubblicate sul sito istituzionale del Comune di Bovegno nella sezione Amministrazione</w:t>
      </w:r>
      <w:r w:rsidRPr="0030292A">
        <w:rPr>
          <w:rFonts w:eastAsia="Georgia"/>
          <w:sz w:val="24"/>
          <w:szCs w:val="24"/>
        </w:rPr>
        <w:t xml:space="preserve"> </w:t>
      </w:r>
      <w:r w:rsidRPr="0030292A">
        <w:rPr>
          <w:rFonts w:eastAsia="Georgia"/>
          <w:sz w:val="24"/>
          <w:szCs w:val="24"/>
          <w:u w:val="single"/>
        </w:rPr>
        <w:t xml:space="preserve">Trasparente – Sezione Bandi di Concorso </w:t>
      </w:r>
      <w:r w:rsidR="00442DB6" w:rsidRPr="0030292A">
        <w:rPr>
          <w:rFonts w:eastAsia="Georgia"/>
          <w:sz w:val="24"/>
          <w:szCs w:val="24"/>
          <w:u w:val="single"/>
        </w:rPr>
        <w:t xml:space="preserve">e sul portale </w:t>
      </w:r>
      <w:proofErr w:type="spellStart"/>
      <w:r w:rsidR="00442DB6" w:rsidRPr="0030292A">
        <w:rPr>
          <w:rFonts w:eastAsia="Georgia"/>
          <w:sz w:val="24"/>
          <w:szCs w:val="24"/>
          <w:u w:val="single"/>
        </w:rPr>
        <w:t>inPA</w:t>
      </w:r>
      <w:proofErr w:type="spellEnd"/>
      <w:r w:rsidR="00442DB6" w:rsidRPr="0030292A">
        <w:rPr>
          <w:rFonts w:eastAsia="Georgia"/>
          <w:sz w:val="24"/>
          <w:szCs w:val="24"/>
          <w:u w:val="single"/>
        </w:rPr>
        <w:t xml:space="preserve"> </w:t>
      </w:r>
      <w:r w:rsidRPr="0030292A">
        <w:rPr>
          <w:rFonts w:eastAsia="Georgia"/>
          <w:sz w:val="24"/>
          <w:szCs w:val="24"/>
          <w:u w:val="single"/>
        </w:rPr>
        <w:t>hanno valore di notifica a tutti gli</w:t>
      </w:r>
      <w:r w:rsidRPr="0030292A">
        <w:rPr>
          <w:rFonts w:eastAsia="Georgia"/>
          <w:sz w:val="24"/>
          <w:szCs w:val="24"/>
        </w:rPr>
        <w:t xml:space="preserve"> </w:t>
      </w:r>
      <w:r w:rsidRPr="0030292A">
        <w:rPr>
          <w:rFonts w:eastAsia="Georgia"/>
          <w:sz w:val="24"/>
          <w:szCs w:val="24"/>
          <w:u w:val="single"/>
        </w:rPr>
        <w:t>effetti.</w:t>
      </w:r>
      <w:r w:rsidRPr="0030292A">
        <w:rPr>
          <w:rFonts w:eastAsia="Georgia"/>
          <w:sz w:val="24"/>
          <w:szCs w:val="24"/>
        </w:rPr>
        <w:t xml:space="preserve"> </w:t>
      </w:r>
    </w:p>
    <w:p w:rsidR="00A56A94" w:rsidRPr="0030292A" w:rsidRDefault="009F770C">
      <w:pPr>
        <w:spacing w:after="6" w:line="266" w:lineRule="auto"/>
        <w:ind w:left="-5" w:right="0"/>
        <w:rPr>
          <w:rFonts w:eastAsia="Georgia"/>
          <w:b/>
          <w:sz w:val="24"/>
          <w:szCs w:val="24"/>
        </w:rPr>
      </w:pPr>
      <w:r w:rsidRPr="0030292A">
        <w:rPr>
          <w:rFonts w:eastAsia="Georgia"/>
          <w:b/>
          <w:sz w:val="24"/>
          <w:szCs w:val="24"/>
          <w:u w:val="single"/>
        </w:rPr>
        <w:t>Non seguiranno, pe</w:t>
      </w:r>
      <w:r w:rsidR="00D93657" w:rsidRPr="0030292A">
        <w:rPr>
          <w:rFonts w:eastAsia="Georgia"/>
          <w:b/>
          <w:sz w:val="24"/>
          <w:szCs w:val="24"/>
          <w:u w:val="single"/>
        </w:rPr>
        <w:t>rtanto, ulteriori comunicazioni ai candidati.</w:t>
      </w:r>
      <w:r w:rsidRPr="0030292A">
        <w:rPr>
          <w:rFonts w:eastAsia="Georgia"/>
          <w:b/>
          <w:sz w:val="24"/>
          <w:szCs w:val="24"/>
        </w:rPr>
        <w:t xml:space="preserve"> </w:t>
      </w:r>
    </w:p>
    <w:p w:rsidR="00A56A94" w:rsidRPr="0030292A" w:rsidRDefault="009F770C">
      <w:pPr>
        <w:spacing w:after="16" w:line="259" w:lineRule="auto"/>
        <w:ind w:left="0" w:right="0"/>
        <w:jc w:val="left"/>
        <w:rPr>
          <w:rFonts w:eastAsia="Georgia"/>
          <w:sz w:val="24"/>
          <w:szCs w:val="24"/>
        </w:rPr>
      </w:pPr>
      <w:r w:rsidRPr="0030292A">
        <w:rPr>
          <w:rFonts w:eastAsia="Georgia"/>
          <w:sz w:val="24"/>
          <w:szCs w:val="24"/>
        </w:rPr>
        <w:t xml:space="preserve"> </w:t>
      </w:r>
    </w:p>
    <w:p w:rsidR="00A56A94" w:rsidRPr="0030292A" w:rsidRDefault="009F770C">
      <w:pPr>
        <w:pStyle w:val="Titolo1"/>
        <w:ind w:left="-5" w:firstLine="0"/>
        <w:rPr>
          <w:rFonts w:eastAsia="Georgia"/>
        </w:rPr>
      </w:pPr>
      <w:r w:rsidRPr="0030292A">
        <w:rPr>
          <w:rFonts w:eastAsia="Georgia"/>
        </w:rPr>
        <w:t xml:space="preserve">ARTICOLO 14 - FORMAZIONE DELLA GRADUATORIA E MODALITA’ DI UTILIZZO </w:t>
      </w:r>
    </w:p>
    <w:p w:rsidR="00A56A94" w:rsidRPr="0030292A" w:rsidRDefault="009F770C">
      <w:pPr>
        <w:ind w:left="-5" w:right="1"/>
        <w:rPr>
          <w:rFonts w:eastAsia="Georgia"/>
          <w:sz w:val="24"/>
          <w:szCs w:val="24"/>
        </w:rPr>
      </w:pPr>
      <w:r w:rsidRPr="0030292A">
        <w:rPr>
          <w:rFonts w:eastAsia="Georgia"/>
          <w:sz w:val="24"/>
          <w:szCs w:val="24"/>
        </w:rPr>
        <w:t xml:space="preserve">La Commissione esaminatrice formulerà una graduatoria di merito secondo l’ordine decrescente dei punti della valutazione complessiva (ottenuta sommando le valutazioni riportate in ogni singola prova) riportata da ciascun candidato che abbia superato le prove concorsuali. </w:t>
      </w:r>
    </w:p>
    <w:p w:rsidR="00A56A94" w:rsidRPr="0030292A" w:rsidRDefault="009F770C">
      <w:pPr>
        <w:ind w:left="-5" w:right="1"/>
        <w:rPr>
          <w:rFonts w:eastAsia="Georgia"/>
          <w:sz w:val="24"/>
          <w:szCs w:val="24"/>
        </w:rPr>
      </w:pPr>
      <w:r w:rsidRPr="0030292A">
        <w:rPr>
          <w:rFonts w:eastAsia="Georgia"/>
          <w:sz w:val="24"/>
          <w:szCs w:val="24"/>
        </w:rPr>
        <w:t xml:space="preserve">A parità di punteggio verranno applicate le preferenze previste dall’articolo 5, commi 4 e 5, del D.P.R. n. 487/1994, integrato con D.P.R. 30.10.1996, n. 693 e successive modificazioni ed integrazioni, compresa quella di cui all’articolo 3, comma 7, della legge n. 127/1997, modificata dall’articolo 2 della legge n. 191/1998. </w:t>
      </w:r>
    </w:p>
    <w:p w:rsidR="00996EA1" w:rsidRPr="0030292A" w:rsidRDefault="00996EA1">
      <w:pPr>
        <w:ind w:left="-5" w:right="1"/>
        <w:rPr>
          <w:rFonts w:eastAsia="Georgia"/>
          <w:sz w:val="24"/>
          <w:szCs w:val="24"/>
        </w:rPr>
      </w:pPr>
      <w:r w:rsidRPr="0030292A">
        <w:rPr>
          <w:sz w:val="24"/>
          <w:szCs w:val="24"/>
        </w:rPr>
        <w:t xml:space="preserve">Non vengono applicate le riserve di posto ai sensi dell’art. 1014, co. 1 e 4, dell’art. 678, co. 9, del </w:t>
      </w:r>
      <w:proofErr w:type="spellStart"/>
      <w:r w:rsidRPr="0030292A">
        <w:rPr>
          <w:sz w:val="24"/>
          <w:szCs w:val="24"/>
        </w:rPr>
        <w:t>D.Lgs.</w:t>
      </w:r>
      <w:proofErr w:type="spellEnd"/>
      <w:r w:rsidRPr="0030292A">
        <w:rPr>
          <w:sz w:val="24"/>
          <w:szCs w:val="24"/>
        </w:rPr>
        <w:t xml:space="preserve"> n. 66/2010 e dell’art. 18, co. 4, del D.lgs. n. 40/2017, così come modificato dall’art. 1, co. 9-bis, D.L. n. 44/</w:t>
      </w:r>
      <w:proofErr w:type="gramStart"/>
      <w:r w:rsidRPr="0030292A">
        <w:rPr>
          <w:sz w:val="24"/>
          <w:szCs w:val="24"/>
        </w:rPr>
        <w:t>2023 .</w:t>
      </w:r>
      <w:proofErr w:type="gramEnd"/>
    </w:p>
    <w:p w:rsidR="00433071" w:rsidRPr="0030292A" w:rsidRDefault="009F770C">
      <w:pPr>
        <w:ind w:left="-5" w:right="1"/>
        <w:rPr>
          <w:rFonts w:eastAsia="Georgia"/>
          <w:sz w:val="24"/>
          <w:szCs w:val="24"/>
        </w:rPr>
      </w:pPr>
      <w:r w:rsidRPr="0030292A">
        <w:rPr>
          <w:rFonts w:eastAsia="Georgia"/>
          <w:sz w:val="24"/>
          <w:szCs w:val="24"/>
        </w:rPr>
        <w:t>La graduatoria finale di merito degli idonei verrà approvata con determinazione del Segretario comunale generale</w:t>
      </w:r>
      <w:r w:rsidR="00433071" w:rsidRPr="0030292A">
        <w:rPr>
          <w:rFonts w:eastAsia="Georgia"/>
          <w:sz w:val="24"/>
          <w:szCs w:val="24"/>
        </w:rPr>
        <w:t xml:space="preserve"> Responsabile degli uffici e dei servizi servizio Personale Risorse Umane.</w:t>
      </w:r>
    </w:p>
    <w:p w:rsidR="00A56A94" w:rsidRPr="0030292A" w:rsidRDefault="009F770C">
      <w:pPr>
        <w:ind w:left="-5" w:right="1"/>
        <w:rPr>
          <w:rFonts w:eastAsia="Georgia"/>
          <w:sz w:val="24"/>
          <w:szCs w:val="24"/>
        </w:rPr>
      </w:pPr>
      <w:r w:rsidRPr="0030292A">
        <w:rPr>
          <w:rFonts w:eastAsia="Georgia"/>
          <w:sz w:val="24"/>
          <w:szCs w:val="24"/>
        </w:rPr>
        <w:t xml:space="preserve">La graduatoria definitiva sarà pubblicata sul sito istituzionale del Comune di Bovegno nella sezione Amministrazione Trasparente – Sezione Bandi di Concorso.  </w:t>
      </w:r>
    </w:p>
    <w:p w:rsidR="00A56A94" w:rsidRPr="0030292A" w:rsidRDefault="009F770C">
      <w:pPr>
        <w:ind w:left="-5" w:right="1"/>
        <w:rPr>
          <w:rFonts w:eastAsia="Georgia"/>
          <w:sz w:val="24"/>
          <w:szCs w:val="24"/>
        </w:rPr>
      </w:pPr>
      <w:r w:rsidRPr="0030292A">
        <w:rPr>
          <w:rFonts w:eastAsia="Georgia"/>
          <w:sz w:val="24"/>
          <w:szCs w:val="24"/>
        </w:rPr>
        <w:t xml:space="preserve">Il periodo di validità della graduatoria stessa è fissato dalle vigenti disposizioni normative. </w:t>
      </w:r>
    </w:p>
    <w:p w:rsidR="00A56A94" w:rsidRPr="0030292A" w:rsidRDefault="009F770C">
      <w:pPr>
        <w:ind w:left="-5" w:right="1"/>
        <w:rPr>
          <w:rFonts w:eastAsia="Georgia"/>
          <w:sz w:val="24"/>
          <w:szCs w:val="24"/>
        </w:rPr>
      </w:pPr>
      <w:r w:rsidRPr="0030292A">
        <w:rPr>
          <w:rFonts w:eastAsia="Georgia"/>
          <w:sz w:val="24"/>
          <w:szCs w:val="24"/>
        </w:rPr>
        <w:t xml:space="preserve">La graduatoria potrà essere utilizzata, durante il periodo di validità, anche per la costituzione di rapporti di lavoro a tempo parziale o determinato e potrà essere ceduta ad altri Enti che ne facciano richiesta. In questo ultimo caso l’Ente autorizzato all’utilizzo scorrerà la graduatoria in ordine di merito e il rifiuto all’assunzione da parte del candidato utilmente collocato presso un ente diverso dal Comune di Bovegno non comporterà la cancellazione dalla graduatoria. </w:t>
      </w:r>
    </w:p>
    <w:p w:rsidR="00A56A94" w:rsidRPr="0030292A" w:rsidRDefault="009F770C">
      <w:pPr>
        <w:ind w:left="-5" w:right="1"/>
        <w:rPr>
          <w:rFonts w:eastAsia="Georgia"/>
          <w:sz w:val="24"/>
          <w:szCs w:val="24"/>
        </w:rPr>
      </w:pPr>
      <w:r w:rsidRPr="0030292A">
        <w:rPr>
          <w:rFonts w:eastAsia="Georgia"/>
          <w:sz w:val="24"/>
          <w:szCs w:val="24"/>
        </w:rPr>
        <w:lastRenderedPageBreak/>
        <w:t xml:space="preserve">Il candidato che ha instaurato un rapporto di lavoro a tempo indeterminato con altre amministrazioni non conserva la posizione nella graduatoria finale. </w:t>
      </w:r>
    </w:p>
    <w:p w:rsidR="00A56A94" w:rsidRPr="0030292A" w:rsidRDefault="009F770C">
      <w:pPr>
        <w:spacing w:after="220"/>
        <w:ind w:left="-5" w:right="1"/>
        <w:rPr>
          <w:rFonts w:eastAsia="Georgia"/>
          <w:sz w:val="24"/>
          <w:szCs w:val="24"/>
        </w:rPr>
      </w:pPr>
      <w:r w:rsidRPr="0030292A">
        <w:rPr>
          <w:rFonts w:eastAsia="Georgia"/>
          <w:sz w:val="24"/>
          <w:szCs w:val="24"/>
        </w:rPr>
        <w:t xml:space="preserve">L’Amministrazione si riserva la facoltà di sospendere, modificare, prorogare o revocare il presente concorso qualora, a suo giudizio, ne rilevasse la necessità o opportunità per ragioni di pubblico interesse. Il presente avviso non produce alcun obbligo in capo al Comune di dar seguito all’assunzione. </w:t>
      </w:r>
    </w:p>
    <w:p w:rsidR="00A56A94" w:rsidRPr="0030292A" w:rsidRDefault="009F770C">
      <w:pPr>
        <w:pStyle w:val="Titolo1"/>
        <w:ind w:left="-5" w:firstLine="0"/>
        <w:rPr>
          <w:rFonts w:eastAsia="Georgia"/>
        </w:rPr>
      </w:pPr>
      <w:r w:rsidRPr="0030292A">
        <w:rPr>
          <w:rFonts w:eastAsia="Georgia"/>
        </w:rPr>
        <w:t xml:space="preserve">ARTICOLO 15 - RAPPORTO DI LAVORO </w:t>
      </w:r>
    </w:p>
    <w:p w:rsidR="00A56A94" w:rsidRPr="0030292A" w:rsidRDefault="009F770C">
      <w:pPr>
        <w:ind w:left="-5" w:right="1"/>
        <w:rPr>
          <w:rFonts w:eastAsia="Georgia"/>
          <w:sz w:val="24"/>
          <w:szCs w:val="24"/>
        </w:rPr>
      </w:pPr>
      <w:r w:rsidRPr="0030292A">
        <w:rPr>
          <w:rFonts w:eastAsia="Georgia"/>
          <w:sz w:val="24"/>
          <w:szCs w:val="24"/>
        </w:rPr>
        <w:t xml:space="preserve">L’Ente, prima di procedere alla stipulazione del contratto individuale di lavoro ai fini dell’assunzione, inviterà l’idoneo a presentare la documentazione prescritta dalle disposizioni regolanti l’accesso al rapporto di lavoro. Nello stesso termine il soggetto interessato, sotto la propria responsabilità, deve dichiarare di non trovarsi in alcuna delle situazioni di incompatibilità o </w:t>
      </w:r>
      <w:proofErr w:type="spellStart"/>
      <w:r w:rsidRPr="0030292A">
        <w:rPr>
          <w:rFonts w:eastAsia="Georgia"/>
          <w:sz w:val="24"/>
          <w:szCs w:val="24"/>
        </w:rPr>
        <w:t>inconferibilità</w:t>
      </w:r>
      <w:proofErr w:type="spellEnd"/>
      <w:r w:rsidRPr="0030292A">
        <w:rPr>
          <w:rFonts w:eastAsia="Georgia"/>
          <w:sz w:val="24"/>
          <w:szCs w:val="24"/>
        </w:rPr>
        <w:t xml:space="preserve"> previste dalla normativa vigente. </w:t>
      </w:r>
    </w:p>
    <w:p w:rsidR="00A56A94" w:rsidRPr="0030292A" w:rsidRDefault="009F770C">
      <w:pPr>
        <w:ind w:left="-5" w:right="1"/>
        <w:rPr>
          <w:rFonts w:eastAsia="Georgia"/>
          <w:sz w:val="24"/>
          <w:szCs w:val="24"/>
        </w:rPr>
      </w:pPr>
      <w:r w:rsidRPr="0030292A">
        <w:rPr>
          <w:rFonts w:eastAsia="Georgia"/>
          <w:sz w:val="24"/>
          <w:szCs w:val="24"/>
        </w:rPr>
        <w:t xml:space="preserve">La verifica delle dichiarazioni rese è effettuata dall’ Ente prima di procedere all’assunzione del candidato. </w:t>
      </w:r>
    </w:p>
    <w:p w:rsidR="00A56A94" w:rsidRPr="0030292A" w:rsidRDefault="009F770C">
      <w:pPr>
        <w:ind w:left="-5" w:right="1"/>
        <w:rPr>
          <w:rFonts w:eastAsia="Georgia"/>
          <w:sz w:val="24"/>
          <w:szCs w:val="24"/>
        </w:rPr>
      </w:pPr>
      <w:r w:rsidRPr="0030292A">
        <w:rPr>
          <w:rFonts w:eastAsia="Georgia"/>
          <w:sz w:val="24"/>
          <w:szCs w:val="24"/>
        </w:rPr>
        <w:t xml:space="preserve">Il mancato possesso dei requisiti autocertificati nella domanda comporta l’esclusione dalla graduatoria. </w:t>
      </w:r>
    </w:p>
    <w:p w:rsidR="00A56A94" w:rsidRPr="0030292A" w:rsidRDefault="009F770C">
      <w:pPr>
        <w:ind w:left="-5" w:right="1"/>
        <w:rPr>
          <w:rFonts w:eastAsia="Georgia"/>
          <w:sz w:val="24"/>
          <w:szCs w:val="24"/>
        </w:rPr>
      </w:pPr>
      <w:r w:rsidRPr="0030292A">
        <w:rPr>
          <w:rFonts w:eastAsia="Georgia"/>
          <w:sz w:val="24"/>
          <w:szCs w:val="24"/>
        </w:rPr>
        <w:t xml:space="preserve">Il mancato possesso dei titoli di preferenza, precedenza o riserva comporta la rettifica della graduatoria. In ogni caso, il mancato possesso dei requisiti autocertificati nella domanda comporta la risoluzione del contratto di lavoro ove fosse stato eventualmente stipulato, oltre alle responsabilità penali previste dalla vigente normativa. </w:t>
      </w:r>
    </w:p>
    <w:p w:rsidR="00A56A94" w:rsidRPr="0030292A" w:rsidRDefault="009F770C">
      <w:pPr>
        <w:ind w:left="-5" w:right="1"/>
        <w:rPr>
          <w:rFonts w:eastAsia="Georgia"/>
          <w:sz w:val="24"/>
          <w:szCs w:val="24"/>
        </w:rPr>
      </w:pPr>
      <w:r w:rsidRPr="0030292A">
        <w:rPr>
          <w:rFonts w:eastAsia="Georgia"/>
          <w:sz w:val="24"/>
          <w:szCs w:val="24"/>
        </w:rPr>
        <w:t xml:space="preserve">Nel caso di condanne penali o di procedimenti penali in corso, il comune si riserva di valutare, a proprio insindacabile giudizio, se stipulare il contratto, in relazione alla verifica della gravità del reato e della sua rilevanza in relazione del posto da ricoprire. </w:t>
      </w:r>
    </w:p>
    <w:p w:rsidR="00A56A94" w:rsidRPr="0030292A" w:rsidRDefault="009F770C">
      <w:pPr>
        <w:ind w:left="-5" w:right="1"/>
        <w:rPr>
          <w:rFonts w:eastAsia="Georgia"/>
          <w:sz w:val="24"/>
          <w:szCs w:val="24"/>
        </w:rPr>
      </w:pPr>
      <w:r w:rsidRPr="0030292A">
        <w:rPr>
          <w:rFonts w:eastAsia="Georgia"/>
          <w:sz w:val="24"/>
          <w:szCs w:val="24"/>
        </w:rPr>
        <w:t xml:space="preserve">Il rapporto di lavoro sarà, eventualmente, costituito ai sensi del CCNL Funzioni Locali vigente. </w:t>
      </w:r>
    </w:p>
    <w:p w:rsidR="00A56A94" w:rsidRPr="0030292A" w:rsidRDefault="009F770C">
      <w:pPr>
        <w:ind w:left="-5" w:right="1"/>
        <w:rPr>
          <w:rFonts w:eastAsia="Georgia"/>
          <w:sz w:val="24"/>
          <w:szCs w:val="24"/>
        </w:rPr>
      </w:pPr>
      <w:r w:rsidRPr="0030292A">
        <w:rPr>
          <w:rFonts w:eastAsia="Georgia"/>
          <w:sz w:val="24"/>
          <w:szCs w:val="24"/>
        </w:rPr>
        <w:t xml:space="preserve">Il concorrente idoneo che, senza giustificato motivo, non si presenti nel giorno fissato per la stipula del contratto di lavoro è dichiarato decaduto e segue la chiamata del candidato collocato nella posizione successiva della graduatoria. </w:t>
      </w:r>
    </w:p>
    <w:p w:rsidR="00A56A94" w:rsidRPr="0030292A" w:rsidRDefault="009F770C">
      <w:pPr>
        <w:ind w:left="-5" w:right="1"/>
        <w:rPr>
          <w:rFonts w:eastAsia="Georgia"/>
          <w:sz w:val="24"/>
          <w:szCs w:val="24"/>
        </w:rPr>
      </w:pPr>
      <w:r w:rsidRPr="0030292A">
        <w:rPr>
          <w:rFonts w:eastAsia="Georgia"/>
          <w:sz w:val="24"/>
          <w:szCs w:val="24"/>
        </w:rPr>
        <w:t xml:space="preserve">Ai sensi del CCNL Funzioni locali vigente, il dipendente sarà sottoposto ad un periodo di prova. </w:t>
      </w:r>
    </w:p>
    <w:p w:rsidR="00A56A94" w:rsidRPr="0030292A" w:rsidRDefault="009F770C">
      <w:pPr>
        <w:ind w:left="-5" w:right="1"/>
        <w:rPr>
          <w:rFonts w:eastAsia="Georgia"/>
          <w:sz w:val="24"/>
          <w:szCs w:val="24"/>
        </w:rPr>
      </w:pPr>
      <w:r w:rsidRPr="0030292A">
        <w:rPr>
          <w:rFonts w:eastAsia="Georgia"/>
          <w:sz w:val="24"/>
          <w:szCs w:val="24"/>
        </w:rPr>
        <w:t xml:space="preserve">Ai sensi dell’art. 35 c. 5 bis del </w:t>
      </w:r>
      <w:proofErr w:type="spellStart"/>
      <w:r w:rsidRPr="0030292A">
        <w:rPr>
          <w:rFonts w:eastAsia="Georgia"/>
          <w:sz w:val="24"/>
          <w:szCs w:val="24"/>
        </w:rPr>
        <w:t>D.Lgs</w:t>
      </w:r>
      <w:proofErr w:type="spellEnd"/>
      <w:r w:rsidRPr="0030292A">
        <w:rPr>
          <w:rFonts w:eastAsia="Georgia"/>
          <w:sz w:val="24"/>
          <w:szCs w:val="24"/>
        </w:rPr>
        <w:t xml:space="preserve"> 165/2001 il personale assunto a tempo indeterminato dovrà rimanere in servizio presso il Comune di Bovegno per un periodo di almeno cinque anni, fatta salva diversa e motivata disposizione assunta nell’interesse dell’Amministrazione. </w:t>
      </w:r>
    </w:p>
    <w:p w:rsidR="00A56A94" w:rsidRPr="0030292A" w:rsidRDefault="009F770C">
      <w:pPr>
        <w:ind w:left="-5" w:right="1"/>
        <w:rPr>
          <w:rFonts w:eastAsia="Georgia"/>
          <w:sz w:val="24"/>
          <w:szCs w:val="24"/>
        </w:rPr>
      </w:pPr>
      <w:r w:rsidRPr="0030292A">
        <w:rPr>
          <w:rFonts w:eastAsia="Georgia"/>
          <w:sz w:val="24"/>
          <w:szCs w:val="24"/>
        </w:rPr>
        <w:t xml:space="preserve">Ai sensi dell’art.41, comma 2 del D.lgs. 81/2008 e </w:t>
      </w:r>
      <w:proofErr w:type="spellStart"/>
      <w:r w:rsidRPr="0030292A">
        <w:rPr>
          <w:rFonts w:eastAsia="Georgia"/>
          <w:sz w:val="24"/>
          <w:szCs w:val="24"/>
        </w:rPr>
        <w:t>s.m.i.</w:t>
      </w:r>
      <w:proofErr w:type="spellEnd"/>
      <w:r w:rsidRPr="0030292A">
        <w:rPr>
          <w:rFonts w:eastAsia="Georgia"/>
          <w:sz w:val="24"/>
          <w:szCs w:val="24"/>
        </w:rPr>
        <w:t xml:space="preserve"> il candidato da assumersi sarà sottoposto a “visita medica preventiva al fine di constatare l’assenza di controindicazioni al lavoro cui il lavoratore è destinato al fine di valutare la sua idoneità alla mansione specifica”. </w:t>
      </w:r>
    </w:p>
    <w:p w:rsidR="00A56A94" w:rsidRPr="0030292A" w:rsidRDefault="009F770C">
      <w:pPr>
        <w:spacing w:after="33" w:line="259" w:lineRule="auto"/>
        <w:ind w:left="0" w:right="0"/>
        <w:jc w:val="left"/>
        <w:rPr>
          <w:rFonts w:eastAsia="Georgia"/>
          <w:sz w:val="24"/>
          <w:szCs w:val="24"/>
        </w:rPr>
      </w:pPr>
      <w:r w:rsidRPr="0030292A">
        <w:rPr>
          <w:rFonts w:eastAsia="Georgia"/>
          <w:sz w:val="24"/>
          <w:szCs w:val="24"/>
        </w:rPr>
        <w:t xml:space="preserve"> </w:t>
      </w:r>
    </w:p>
    <w:p w:rsidR="00A56A94" w:rsidRPr="0030292A" w:rsidRDefault="009F770C">
      <w:pPr>
        <w:pStyle w:val="Titolo1"/>
        <w:ind w:left="-5" w:firstLine="0"/>
        <w:rPr>
          <w:rFonts w:eastAsia="Georgia"/>
        </w:rPr>
      </w:pPr>
      <w:r w:rsidRPr="0030292A">
        <w:rPr>
          <w:rFonts w:eastAsia="Georgia"/>
        </w:rPr>
        <w:t xml:space="preserve">ARTICOLO 16 – NORMA DI SALVAGUARDIA </w:t>
      </w:r>
    </w:p>
    <w:p w:rsidR="00A56A94" w:rsidRPr="0030292A" w:rsidRDefault="009F770C">
      <w:pPr>
        <w:ind w:left="-5" w:right="1"/>
        <w:rPr>
          <w:rFonts w:eastAsia="Georgia"/>
          <w:sz w:val="24"/>
          <w:szCs w:val="24"/>
        </w:rPr>
      </w:pPr>
      <w:r w:rsidRPr="0030292A">
        <w:rPr>
          <w:rFonts w:eastAsia="Georgia"/>
          <w:sz w:val="24"/>
          <w:szCs w:val="24"/>
        </w:rPr>
        <w:t xml:space="preserve">L’Ente si riserva a suo insindacabile giudizio la facoltà di prorogare, sospendere, modificare o revocare in qualsiasi momento il presente avviso e di riaprire i termini del medesimo, senza che per i concorrenti insorga alcuna pretesa o diritto. L’Amministrazione si riserva, altresì, di non dare corso alla presente procedura concorsuale in caso di sopravvenute norme di legge che rendano incompatibile, rispetto ai vincoli finanziari o ai limiti imposti agli Enti Locali in materia di assunzione di personale, l’instaurazione del rapporto di lavoro oggetto del presente avviso. Per quanto non espressamente previsto dal presente bando si fa riferimento al vigente regolamento sull’ordinamento degli uffici e dei servizi del Comune di Bovegno, nonché alle vigenti disposizioni normative e contrattuali applicabili alla materia di cui trattasi. </w:t>
      </w:r>
    </w:p>
    <w:p w:rsidR="00A56A94" w:rsidRPr="0030292A" w:rsidRDefault="009F770C">
      <w:pPr>
        <w:spacing w:after="16" w:line="259" w:lineRule="auto"/>
        <w:ind w:left="0" w:right="0"/>
        <w:jc w:val="left"/>
        <w:rPr>
          <w:rFonts w:eastAsia="Georgia"/>
          <w:sz w:val="24"/>
          <w:szCs w:val="24"/>
        </w:rPr>
      </w:pPr>
      <w:r w:rsidRPr="0030292A">
        <w:rPr>
          <w:rFonts w:eastAsia="Georgia"/>
          <w:sz w:val="24"/>
          <w:szCs w:val="24"/>
        </w:rPr>
        <w:t xml:space="preserve"> </w:t>
      </w:r>
    </w:p>
    <w:p w:rsidR="00A56A94" w:rsidRPr="0030292A" w:rsidRDefault="009F770C">
      <w:pPr>
        <w:pStyle w:val="Titolo1"/>
        <w:ind w:left="-5" w:firstLine="0"/>
        <w:rPr>
          <w:rFonts w:eastAsia="Georgia"/>
        </w:rPr>
      </w:pPr>
      <w:r w:rsidRPr="0030292A">
        <w:rPr>
          <w:rFonts w:eastAsia="Georgia"/>
        </w:rPr>
        <w:lastRenderedPageBreak/>
        <w:t xml:space="preserve">ARTICOLO 17 - RESPONSABILE DEL PROCEDIMENTO </w:t>
      </w:r>
    </w:p>
    <w:p w:rsidR="00A56A94" w:rsidRPr="0030292A" w:rsidRDefault="009F770C">
      <w:pPr>
        <w:ind w:left="-5" w:right="1"/>
        <w:rPr>
          <w:rFonts w:eastAsia="Georgia"/>
          <w:sz w:val="24"/>
          <w:szCs w:val="24"/>
        </w:rPr>
      </w:pPr>
      <w:r w:rsidRPr="0030292A">
        <w:rPr>
          <w:rFonts w:eastAsia="Georgia"/>
          <w:sz w:val="24"/>
          <w:szCs w:val="24"/>
        </w:rPr>
        <w:t xml:space="preserve">Ai sensi della legge 7 agosto 1990, n. 241, si informa che il Responsabile del procedimento è il Responsabile del Servizio Affari Generali segretario comunale generale del Comune di Bovegno, dott. Alberto Lorenzi. </w:t>
      </w:r>
    </w:p>
    <w:p w:rsidR="00A56A94" w:rsidRPr="0030292A" w:rsidRDefault="009F770C">
      <w:pPr>
        <w:ind w:left="0" w:right="-128"/>
        <w:rPr>
          <w:rFonts w:eastAsia="Georgia"/>
          <w:sz w:val="24"/>
          <w:szCs w:val="24"/>
        </w:rPr>
      </w:pPr>
      <w:r w:rsidRPr="0030292A">
        <w:rPr>
          <w:rFonts w:eastAsia="Georgia"/>
          <w:sz w:val="24"/>
          <w:szCs w:val="24"/>
        </w:rPr>
        <w:t xml:space="preserve">Eventuali chiarimenti o informazioni possono essere chiesti al </w:t>
      </w:r>
      <w:r w:rsidR="00433071" w:rsidRPr="0030292A">
        <w:rPr>
          <w:rFonts w:eastAsia="Georgia"/>
          <w:sz w:val="24"/>
          <w:szCs w:val="24"/>
        </w:rPr>
        <w:t>S</w:t>
      </w:r>
      <w:r w:rsidRPr="0030292A">
        <w:rPr>
          <w:rFonts w:eastAsia="Georgia"/>
          <w:sz w:val="24"/>
          <w:szCs w:val="24"/>
        </w:rPr>
        <w:t xml:space="preserve">egretario comunale generale/Responsabile del Servizio Personale Risorse Umane del Comune di Bovegno – telefono </w:t>
      </w:r>
      <w:r w:rsidR="00433071" w:rsidRPr="0030292A">
        <w:rPr>
          <w:rFonts w:eastAsia="Georgia"/>
          <w:sz w:val="24"/>
          <w:szCs w:val="24"/>
        </w:rPr>
        <w:t xml:space="preserve">030/926148 </w:t>
      </w:r>
      <w:proofErr w:type="spellStart"/>
      <w:r w:rsidR="00433071" w:rsidRPr="0030292A">
        <w:rPr>
          <w:rFonts w:eastAsia="Georgia"/>
          <w:sz w:val="24"/>
          <w:szCs w:val="24"/>
        </w:rPr>
        <w:t>int</w:t>
      </w:r>
      <w:proofErr w:type="spellEnd"/>
      <w:r w:rsidR="00433071" w:rsidRPr="0030292A">
        <w:rPr>
          <w:rFonts w:eastAsia="Georgia"/>
          <w:sz w:val="24"/>
          <w:szCs w:val="24"/>
        </w:rPr>
        <w:t>. 208</w:t>
      </w:r>
      <w:r w:rsidRPr="0030292A">
        <w:rPr>
          <w:rFonts w:eastAsia="Georgia"/>
          <w:sz w:val="24"/>
          <w:szCs w:val="24"/>
        </w:rPr>
        <w:t xml:space="preserve"> mail: </w:t>
      </w:r>
      <w:r w:rsidR="00433071" w:rsidRPr="0030292A">
        <w:rPr>
          <w:rFonts w:eastAsia="Georgia"/>
          <w:sz w:val="24"/>
          <w:szCs w:val="24"/>
        </w:rPr>
        <w:t>uff.</w:t>
      </w:r>
      <w:r w:rsidRPr="0030292A">
        <w:rPr>
          <w:rFonts w:eastAsia="Georgia"/>
          <w:sz w:val="24"/>
          <w:szCs w:val="24"/>
        </w:rPr>
        <w:t>segreteria@comune.</w:t>
      </w:r>
      <w:r w:rsidR="00433071" w:rsidRPr="0030292A">
        <w:rPr>
          <w:rFonts w:eastAsia="Georgia"/>
          <w:sz w:val="24"/>
          <w:szCs w:val="24"/>
        </w:rPr>
        <w:t>bovegno</w:t>
      </w:r>
      <w:r w:rsidRPr="0030292A">
        <w:rPr>
          <w:rFonts w:eastAsia="Georgia"/>
          <w:sz w:val="24"/>
          <w:szCs w:val="24"/>
        </w:rPr>
        <w:t>.bs.it</w:t>
      </w:r>
    </w:p>
    <w:p w:rsidR="00A56A94" w:rsidRPr="0030292A" w:rsidRDefault="009F770C">
      <w:pPr>
        <w:ind w:left="0" w:right="-128"/>
        <w:rPr>
          <w:rFonts w:eastAsia="Georgia"/>
          <w:sz w:val="24"/>
          <w:szCs w:val="24"/>
        </w:rPr>
      </w:pPr>
      <w:r w:rsidRPr="0030292A">
        <w:rPr>
          <w:rFonts w:eastAsia="Georgia"/>
          <w:sz w:val="24"/>
          <w:szCs w:val="24"/>
        </w:rPr>
        <w:t xml:space="preserve"> </w:t>
      </w:r>
    </w:p>
    <w:p w:rsidR="00A56A94" w:rsidRPr="0030292A" w:rsidRDefault="009F770C">
      <w:pPr>
        <w:pStyle w:val="Titolo1"/>
        <w:ind w:left="-5" w:firstLine="0"/>
        <w:rPr>
          <w:rFonts w:eastAsia="Georgia"/>
        </w:rPr>
      </w:pPr>
      <w:r w:rsidRPr="0030292A">
        <w:rPr>
          <w:rFonts w:eastAsia="Georgia"/>
        </w:rPr>
        <w:t xml:space="preserve">ARTICOLO 18 - INFORMATIVA SULLA RISERVATEZZA DEI DATI AI SENSI DELL’ART. 13 DEL REGOLAMENTO EUROPEO N. 679/2016 </w:t>
      </w:r>
    </w:p>
    <w:p w:rsidR="00433071" w:rsidRPr="0030292A" w:rsidRDefault="009F770C">
      <w:pPr>
        <w:ind w:left="-5" w:right="1"/>
        <w:rPr>
          <w:rFonts w:eastAsia="Georgia"/>
          <w:sz w:val="24"/>
          <w:szCs w:val="24"/>
        </w:rPr>
      </w:pPr>
      <w:r w:rsidRPr="0030292A">
        <w:rPr>
          <w:rFonts w:eastAsia="Georgia"/>
          <w:sz w:val="24"/>
          <w:szCs w:val="24"/>
        </w:rPr>
        <w:t xml:space="preserve">Ai sensi dell’art. 13 del Regolamento europeo n. 679/2016, il Comune di Bovegno, in qualità di “Titolare” del trattamento, è tenuto a fornire informazioni in merito all’utilizzo dei suoi dati personali. </w:t>
      </w:r>
    </w:p>
    <w:p w:rsidR="00433071" w:rsidRPr="0030292A" w:rsidRDefault="00433071">
      <w:pPr>
        <w:ind w:left="-5" w:right="1"/>
        <w:rPr>
          <w:rFonts w:eastAsia="Georgia"/>
          <w:sz w:val="24"/>
          <w:szCs w:val="24"/>
        </w:rPr>
      </w:pPr>
    </w:p>
    <w:p w:rsidR="00A56A94" w:rsidRPr="0030292A" w:rsidRDefault="009F770C" w:rsidP="00433071">
      <w:pPr>
        <w:pStyle w:val="Paragrafoelenco"/>
        <w:numPr>
          <w:ilvl w:val="0"/>
          <w:numId w:val="24"/>
        </w:numPr>
        <w:ind w:right="1"/>
        <w:rPr>
          <w:rFonts w:eastAsia="Georgia"/>
          <w:sz w:val="24"/>
          <w:szCs w:val="24"/>
        </w:rPr>
      </w:pPr>
      <w:r w:rsidRPr="0030292A">
        <w:rPr>
          <w:rFonts w:eastAsia="Georgia"/>
          <w:sz w:val="24"/>
          <w:szCs w:val="24"/>
          <w:u w:val="single"/>
        </w:rPr>
        <w:t>Identità e dati di contatto del titolare del trattamento</w:t>
      </w:r>
      <w:r w:rsidRPr="0030292A">
        <w:rPr>
          <w:rFonts w:eastAsia="Georgia"/>
          <w:sz w:val="24"/>
          <w:szCs w:val="24"/>
        </w:rPr>
        <w:t xml:space="preserve"> </w:t>
      </w:r>
    </w:p>
    <w:p w:rsidR="00A56A94" w:rsidRPr="0030292A" w:rsidRDefault="009F770C" w:rsidP="00433071">
      <w:pPr>
        <w:pStyle w:val="Paragrafoelenco"/>
        <w:ind w:left="715" w:right="1"/>
        <w:rPr>
          <w:rFonts w:eastAsia="Georgia"/>
          <w:sz w:val="24"/>
          <w:szCs w:val="24"/>
        </w:rPr>
      </w:pPr>
      <w:r w:rsidRPr="0030292A">
        <w:rPr>
          <w:rFonts w:eastAsia="Georgia"/>
          <w:sz w:val="24"/>
          <w:szCs w:val="24"/>
        </w:rPr>
        <w:t xml:space="preserve">L’Ente può avvalersi di soggetti terzi per l’espletamento di attività e relativi trattamenti di dati personali di cui l’Ente ha la titolarità. Conformemente a quanto stabilito dalla normativa, tali soggetti assicurano livelli di esperienza, capacità e affidabilità tali da garantire il rispetto delle vigenti disposizioni in materia di trattamento, ivi compreso il profilo della sicurezza dei dati. Vengono formalizzate da parte dell’Ente istruzioni, compiti ed oneri in capo a tali soggetti terzi con la designazione degli stessi a "Responsabili del trattamento".  </w:t>
      </w:r>
    </w:p>
    <w:p w:rsidR="00A56A94" w:rsidRPr="0030292A" w:rsidRDefault="009F770C" w:rsidP="00433071">
      <w:pPr>
        <w:pStyle w:val="Paragrafoelenco"/>
        <w:numPr>
          <w:ilvl w:val="0"/>
          <w:numId w:val="24"/>
        </w:numPr>
        <w:spacing w:after="7" w:line="267" w:lineRule="auto"/>
        <w:ind w:right="0"/>
        <w:jc w:val="left"/>
        <w:rPr>
          <w:rFonts w:eastAsia="Georgia"/>
          <w:sz w:val="24"/>
          <w:szCs w:val="24"/>
        </w:rPr>
      </w:pPr>
      <w:r w:rsidRPr="0030292A">
        <w:rPr>
          <w:rFonts w:eastAsia="Georgia"/>
          <w:sz w:val="24"/>
          <w:szCs w:val="24"/>
          <w:u w:val="single"/>
        </w:rPr>
        <w:t>Soggetti autorizzati al trattamento</w:t>
      </w:r>
      <w:r w:rsidRPr="0030292A">
        <w:rPr>
          <w:rFonts w:eastAsia="Georgia"/>
          <w:sz w:val="24"/>
          <w:szCs w:val="24"/>
        </w:rPr>
        <w:t xml:space="preserve"> </w:t>
      </w:r>
    </w:p>
    <w:p w:rsidR="00A56A94" w:rsidRPr="0030292A" w:rsidRDefault="009F770C" w:rsidP="00433071">
      <w:pPr>
        <w:pStyle w:val="Paragrafoelenco"/>
        <w:ind w:left="715" w:right="1"/>
        <w:rPr>
          <w:rFonts w:eastAsia="Georgia"/>
          <w:sz w:val="24"/>
          <w:szCs w:val="24"/>
        </w:rPr>
      </w:pPr>
      <w:r w:rsidRPr="0030292A">
        <w:rPr>
          <w:rFonts w:eastAsia="Georgia"/>
          <w:sz w:val="24"/>
          <w:szCs w:val="24"/>
        </w:rPr>
        <w:t xml:space="preserve">I dati personali del candidato sono trattati da personale interno previamente autorizzato e designato quale incaricato del trattamento, a cui sono impartite idonee istruzioni in ordine a misure, accorgimenti, modus operandi, tutti volti alla concreta tutela dei dati personali del candidato. </w:t>
      </w:r>
    </w:p>
    <w:p w:rsidR="00A56A94" w:rsidRPr="0030292A" w:rsidRDefault="009F770C" w:rsidP="00433071">
      <w:pPr>
        <w:pStyle w:val="Paragrafoelenco"/>
        <w:numPr>
          <w:ilvl w:val="0"/>
          <w:numId w:val="24"/>
        </w:numPr>
        <w:ind w:right="1"/>
        <w:rPr>
          <w:rFonts w:eastAsia="Georgia"/>
          <w:sz w:val="24"/>
          <w:szCs w:val="24"/>
        </w:rPr>
      </w:pPr>
      <w:r w:rsidRPr="0030292A">
        <w:rPr>
          <w:rFonts w:eastAsia="Georgia"/>
          <w:sz w:val="24"/>
          <w:szCs w:val="24"/>
          <w:u w:val="single"/>
        </w:rPr>
        <w:t>Finalità e base giuridica del trattamento</w:t>
      </w:r>
      <w:r w:rsidRPr="0030292A">
        <w:rPr>
          <w:rFonts w:eastAsia="Georgia"/>
          <w:sz w:val="24"/>
          <w:szCs w:val="24"/>
        </w:rPr>
        <w:t xml:space="preserve"> </w:t>
      </w:r>
    </w:p>
    <w:p w:rsidR="00A56A94" w:rsidRPr="0030292A" w:rsidRDefault="009F770C" w:rsidP="00433071">
      <w:pPr>
        <w:pStyle w:val="Paragrafoelenco"/>
        <w:ind w:left="715" w:right="1"/>
        <w:rPr>
          <w:rFonts w:eastAsia="Georgia"/>
          <w:sz w:val="24"/>
          <w:szCs w:val="24"/>
        </w:rPr>
      </w:pPr>
      <w:r w:rsidRPr="0030292A">
        <w:rPr>
          <w:rFonts w:eastAsia="Georgia"/>
          <w:sz w:val="24"/>
          <w:szCs w:val="24"/>
        </w:rPr>
        <w:t xml:space="preserve">Il trattamento dei dati personali viene effettuato dal Comune di Bovegno per lo svolgimento di funzioni istituzionali e pertanto, ai sensi dell’art. 6 comma 1 lett. e) del Reg. UE 2016/679, non necessita del consenso del candidato. I dati personali sono trattati ai fini dell’espletamento della presente procedura selettiva e dell’eventuale successiva assunzione. </w:t>
      </w:r>
    </w:p>
    <w:p w:rsidR="00A56A94" w:rsidRPr="0030292A" w:rsidRDefault="009F770C" w:rsidP="00433071">
      <w:pPr>
        <w:pStyle w:val="Paragrafoelenco"/>
        <w:numPr>
          <w:ilvl w:val="0"/>
          <w:numId w:val="24"/>
        </w:numPr>
        <w:ind w:right="1"/>
        <w:rPr>
          <w:rFonts w:eastAsia="Georgia"/>
          <w:sz w:val="24"/>
          <w:szCs w:val="24"/>
        </w:rPr>
      </w:pPr>
      <w:r w:rsidRPr="0030292A">
        <w:rPr>
          <w:rFonts w:eastAsia="Georgia"/>
          <w:sz w:val="24"/>
          <w:szCs w:val="24"/>
          <w:u w:val="single"/>
        </w:rPr>
        <w:t>Destinatari dei dati personali</w:t>
      </w:r>
      <w:r w:rsidRPr="0030292A">
        <w:rPr>
          <w:rFonts w:eastAsia="Georgia"/>
          <w:sz w:val="24"/>
          <w:szCs w:val="24"/>
        </w:rPr>
        <w:t xml:space="preserve"> </w:t>
      </w:r>
    </w:p>
    <w:p w:rsidR="00A56A94" w:rsidRPr="0030292A" w:rsidRDefault="009F770C" w:rsidP="00433071">
      <w:pPr>
        <w:pStyle w:val="Paragrafoelenco"/>
        <w:ind w:left="715" w:right="481"/>
        <w:rPr>
          <w:rFonts w:eastAsia="Georgia"/>
          <w:sz w:val="24"/>
          <w:szCs w:val="24"/>
        </w:rPr>
      </w:pPr>
      <w:r w:rsidRPr="0030292A">
        <w:rPr>
          <w:rFonts w:eastAsia="Georgia"/>
          <w:sz w:val="24"/>
          <w:szCs w:val="24"/>
        </w:rPr>
        <w:t xml:space="preserve">I dati personali del candidato potranno essere comunicati a soggetti pubblici e/o privati e/o diffusi ai sensi della normativa vigente e del presente avviso. </w:t>
      </w:r>
    </w:p>
    <w:p w:rsidR="00A56A94" w:rsidRPr="0030292A" w:rsidRDefault="009F770C" w:rsidP="00433071">
      <w:pPr>
        <w:pStyle w:val="Paragrafoelenco"/>
        <w:numPr>
          <w:ilvl w:val="0"/>
          <w:numId w:val="24"/>
        </w:numPr>
        <w:spacing w:after="7" w:line="267" w:lineRule="auto"/>
        <w:ind w:right="0"/>
        <w:jc w:val="left"/>
        <w:rPr>
          <w:rFonts w:eastAsia="Georgia"/>
          <w:sz w:val="24"/>
          <w:szCs w:val="24"/>
        </w:rPr>
      </w:pPr>
      <w:r w:rsidRPr="0030292A">
        <w:rPr>
          <w:rFonts w:eastAsia="Georgia"/>
          <w:sz w:val="24"/>
          <w:szCs w:val="24"/>
          <w:u w:val="single"/>
        </w:rPr>
        <w:t>Trasferimento dei dati personali a Paesi extra UE</w:t>
      </w:r>
      <w:r w:rsidRPr="0030292A">
        <w:rPr>
          <w:rFonts w:eastAsia="Georgia"/>
          <w:sz w:val="24"/>
          <w:szCs w:val="24"/>
        </w:rPr>
        <w:t xml:space="preserve"> </w:t>
      </w:r>
    </w:p>
    <w:p w:rsidR="00A56A94" w:rsidRPr="0030292A" w:rsidRDefault="009F770C" w:rsidP="00433071">
      <w:pPr>
        <w:pStyle w:val="Paragrafoelenco"/>
        <w:ind w:left="715" w:right="14"/>
        <w:rPr>
          <w:rFonts w:eastAsia="Georgia"/>
          <w:sz w:val="24"/>
          <w:szCs w:val="24"/>
        </w:rPr>
      </w:pPr>
      <w:r w:rsidRPr="0030292A">
        <w:rPr>
          <w:rFonts w:eastAsia="Georgia"/>
          <w:sz w:val="24"/>
          <w:szCs w:val="24"/>
        </w:rPr>
        <w:t xml:space="preserve">I dati personali del candidato non sono trasferiti al di fuori dell’Unione europea. </w:t>
      </w:r>
    </w:p>
    <w:p w:rsidR="00A56A94" w:rsidRPr="0030292A" w:rsidRDefault="009F770C" w:rsidP="00433071">
      <w:pPr>
        <w:pStyle w:val="Paragrafoelenco"/>
        <w:numPr>
          <w:ilvl w:val="0"/>
          <w:numId w:val="24"/>
        </w:numPr>
        <w:ind w:right="2530"/>
        <w:rPr>
          <w:rFonts w:eastAsia="Georgia"/>
          <w:sz w:val="24"/>
          <w:szCs w:val="24"/>
        </w:rPr>
      </w:pPr>
      <w:r w:rsidRPr="0030292A">
        <w:rPr>
          <w:rFonts w:eastAsia="Georgia"/>
          <w:sz w:val="24"/>
          <w:szCs w:val="24"/>
          <w:u w:val="single"/>
        </w:rPr>
        <w:t>Periodo di conservazione</w:t>
      </w:r>
      <w:r w:rsidRPr="0030292A">
        <w:rPr>
          <w:rFonts w:eastAsia="Georgia"/>
          <w:sz w:val="24"/>
          <w:szCs w:val="24"/>
        </w:rPr>
        <w:t xml:space="preserve"> </w:t>
      </w:r>
    </w:p>
    <w:p w:rsidR="00A56A94" w:rsidRPr="0030292A" w:rsidRDefault="009F770C" w:rsidP="00433071">
      <w:pPr>
        <w:pStyle w:val="Paragrafoelenco"/>
        <w:ind w:left="715" w:right="1"/>
        <w:rPr>
          <w:rFonts w:eastAsia="Georgia"/>
          <w:sz w:val="24"/>
          <w:szCs w:val="24"/>
        </w:rPr>
      </w:pPr>
      <w:r w:rsidRPr="0030292A">
        <w:rPr>
          <w:rFonts w:eastAsia="Georgia"/>
          <w:sz w:val="24"/>
          <w:szCs w:val="24"/>
        </w:rPr>
        <w:t xml:space="preserve">I dati del candidato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cessato, anche con riferimento ai dati che il candidato fornisce di propria iniziativa. I dati che, anche a seguito delle verifiche, risultano eccedenti o non pertinenti o non indispensabili non sono utilizzati, salvo che per l’eventuale conservazione, a norma di legge, dell’atto o del documento che li contiene. </w:t>
      </w:r>
    </w:p>
    <w:p w:rsidR="00A56A94" w:rsidRPr="0030292A" w:rsidRDefault="009F770C" w:rsidP="00433071">
      <w:pPr>
        <w:pStyle w:val="Paragrafoelenco"/>
        <w:numPr>
          <w:ilvl w:val="0"/>
          <w:numId w:val="24"/>
        </w:numPr>
        <w:ind w:right="1"/>
        <w:rPr>
          <w:rFonts w:eastAsia="Georgia"/>
          <w:sz w:val="24"/>
          <w:szCs w:val="24"/>
        </w:rPr>
      </w:pPr>
      <w:r w:rsidRPr="0030292A">
        <w:rPr>
          <w:rFonts w:eastAsia="Georgia"/>
          <w:sz w:val="24"/>
          <w:szCs w:val="24"/>
          <w:u w:val="single"/>
        </w:rPr>
        <w:t>Diritti</w:t>
      </w:r>
      <w:r w:rsidRPr="0030292A">
        <w:rPr>
          <w:rFonts w:eastAsia="Georgia"/>
          <w:sz w:val="24"/>
          <w:szCs w:val="24"/>
        </w:rPr>
        <w:t xml:space="preserve"> </w:t>
      </w:r>
    </w:p>
    <w:p w:rsidR="00A56A94" w:rsidRPr="0030292A" w:rsidRDefault="009F770C" w:rsidP="00433071">
      <w:pPr>
        <w:ind w:left="993" w:right="1" w:hanging="284"/>
        <w:rPr>
          <w:rFonts w:eastAsia="Georgia"/>
          <w:sz w:val="24"/>
          <w:szCs w:val="24"/>
        </w:rPr>
      </w:pPr>
      <w:r w:rsidRPr="0030292A">
        <w:rPr>
          <w:rFonts w:eastAsia="Georgia"/>
          <w:sz w:val="24"/>
          <w:szCs w:val="24"/>
        </w:rPr>
        <w:t xml:space="preserve">Nella sua qualità di interessato, il candidato ha diritto: </w:t>
      </w:r>
    </w:p>
    <w:p w:rsidR="00A56A94" w:rsidRPr="0030292A" w:rsidRDefault="009F770C" w:rsidP="00433071">
      <w:pPr>
        <w:numPr>
          <w:ilvl w:val="0"/>
          <w:numId w:val="15"/>
        </w:numPr>
        <w:ind w:left="993" w:right="1"/>
        <w:rPr>
          <w:sz w:val="24"/>
          <w:szCs w:val="24"/>
        </w:rPr>
      </w:pPr>
      <w:r w:rsidRPr="0030292A">
        <w:rPr>
          <w:rFonts w:eastAsia="Georgia"/>
          <w:sz w:val="24"/>
          <w:szCs w:val="24"/>
        </w:rPr>
        <w:t xml:space="preserve">di accesso ai dati personali; </w:t>
      </w:r>
    </w:p>
    <w:p w:rsidR="00433071" w:rsidRPr="0030292A" w:rsidRDefault="009F770C" w:rsidP="00433071">
      <w:pPr>
        <w:numPr>
          <w:ilvl w:val="0"/>
          <w:numId w:val="15"/>
        </w:numPr>
        <w:ind w:left="993" w:right="1"/>
        <w:rPr>
          <w:sz w:val="24"/>
          <w:szCs w:val="24"/>
        </w:rPr>
      </w:pPr>
      <w:r w:rsidRPr="0030292A">
        <w:rPr>
          <w:rFonts w:eastAsia="Gungsuh"/>
          <w:sz w:val="24"/>
          <w:szCs w:val="24"/>
        </w:rPr>
        <w:lastRenderedPageBreak/>
        <w:t xml:space="preserve">di ottenere la rettifica o la cancellazione degli stessi o la limitazione del trattamento che lo riguardano; </w:t>
      </w:r>
    </w:p>
    <w:p w:rsidR="00A56A94" w:rsidRPr="0030292A" w:rsidRDefault="009F770C" w:rsidP="00433071">
      <w:pPr>
        <w:numPr>
          <w:ilvl w:val="0"/>
          <w:numId w:val="15"/>
        </w:numPr>
        <w:ind w:left="993" w:right="1"/>
        <w:rPr>
          <w:sz w:val="24"/>
          <w:szCs w:val="24"/>
        </w:rPr>
      </w:pPr>
      <w:r w:rsidRPr="0030292A">
        <w:rPr>
          <w:rFonts w:eastAsia="Gungsuh"/>
          <w:sz w:val="24"/>
          <w:szCs w:val="24"/>
        </w:rPr>
        <w:t xml:space="preserve">di opporsi al trattamento; </w:t>
      </w:r>
    </w:p>
    <w:p w:rsidR="00A56A94" w:rsidRPr="0030292A" w:rsidRDefault="009F770C" w:rsidP="00433071">
      <w:pPr>
        <w:numPr>
          <w:ilvl w:val="0"/>
          <w:numId w:val="15"/>
        </w:numPr>
        <w:ind w:left="993" w:right="1"/>
        <w:rPr>
          <w:sz w:val="24"/>
          <w:szCs w:val="24"/>
        </w:rPr>
      </w:pPr>
      <w:r w:rsidRPr="0030292A">
        <w:rPr>
          <w:rFonts w:eastAsia="Georgia"/>
          <w:sz w:val="24"/>
          <w:szCs w:val="24"/>
        </w:rPr>
        <w:t xml:space="preserve">di proporre reclamo al Garante per la protezione dei dati personali; </w:t>
      </w:r>
    </w:p>
    <w:p w:rsidR="00A56A94" w:rsidRPr="0030292A" w:rsidRDefault="009F770C" w:rsidP="00433071">
      <w:pPr>
        <w:numPr>
          <w:ilvl w:val="0"/>
          <w:numId w:val="15"/>
        </w:numPr>
        <w:ind w:left="993" w:right="1"/>
        <w:rPr>
          <w:sz w:val="24"/>
          <w:szCs w:val="24"/>
        </w:rPr>
      </w:pPr>
      <w:r w:rsidRPr="0030292A">
        <w:rPr>
          <w:rFonts w:eastAsia="Georgia"/>
          <w:sz w:val="24"/>
          <w:szCs w:val="24"/>
        </w:rPr>
        <w:t xml:space="preserve">di revocare il consenso, ove previsto; la revoca del consenso non pregiudica la liceità del trattamento basato sul consenso conferito prima della revoca. </w:t>
      </w:r>
    </w:p>
    <w:p w:rsidR="00A56A94" w:rsidRPr="0030292A" w:rsidRDefault="009F770C" w:rsidP="00433071">
      <w:pPr>
        <w:pStyle w:val="Paragrafoelenco"/>
        <w:numPr>
          <w:ilvl w:val="0"/>
          <w:numId w:val="24"/>
        </w:numPr>
        <w:ind w:right="1"/>
        <w:rPr>
          <w:rFonts w:eastAsia="Georgia"/>
          <w:sz w:val="24"/>
          <w:szCs w:val="24"/>
        </w:rPr>
      </w:pPr>
      <w:r w:rsidRPr="0030292A">
        <w:rPr>
          <w:rFonts w:eastAsia="Georgia"/>
          <w:sz w:val="24"/>
          <w:szCs w:val="24"/>
          <w:u w:val="single"/>
        </w:rPr>
        <w:t>Conferimento dei dati</w:t>
      </w:r>
      <w:r w:rsidRPr="0030292A">
        <w:rPr>
          <w:rFonts w:eastAsia="Georgia"/>
          <w:sz w:val="24"/>
          <w:szCs w:val="24"/>
        </w:rPr>
        <w:t xml:space="preserve"> </w:t>
      </w:r>
    </w:p>
    <w:p w:rsidR="00A56A94" w:rsidRPr="0030292A" w:rsidRDefault="009F770C" w:rsidP="00433071">
      <w:pPr>
        <w:ind w:left="709" w:right="1"/>
        <w:rPr>
          <w:rFonts w:eastAsia="Georgia"/>
          <w:sz w:val="24"/>
          <w:szCs w:val="24"/>
        </w:rPr>
      </w:pPr>
      <w:r w:rsidRPr="0030292A">
        <w:rPr>
          <w:rFonts w:eastAsia="Georgia"/>
          <w:sz w:val="24"/>
          <w:szCs w:val="24"/>
        </w:rPr>
        <w:t xml:space="preserve">Il conferimento dei dati è facoltativo, ma necessario per le finalità sopra indicate. Il mancato conferimento da parte del candidato comporterà l’impossibilità di ammettere il candidato alla procedura selettiva.  </w:t>
      </w:r>
    </w:p>
    <w:p w:rsidR="00A56A94" w:rsidRPr="0030292A" w:rsidRDefault="009F770C" w:rsidP="00433071">
      <w:pPr>
        <w:ind w:left="709" w:right="1"/>
        <w:rPr>
          <w:rFonts w:eastAsia="Georgia"/>
          <w:sz w:val="24"/>
          <w:szCs w:val="24"/>
        </w:rPr>
      </w:pPr>
      <w:r w:rsidRPr="0030292A">
        <w:rPr>
          <w:rFonts w:eastAsia="Georgia"/>
          <w:sz w:val="24"/>
          <w:szCs w:val="24"/>
        </w:rPr>
        <w:t xml:space="preserve">I dati che il candidato è chiamato a fornire sono obbligatori ai fini dell’ammissione alla procedura selettiva. Il conferimento dei dati è obbligatorio anche ai fini della valutazione dei requisiti di partecipazione, pena l’esclusione dalla procedura. </w:t>
      </w:r>
    </w:p>
    <w:p w:rsidR="00A56A94" w:rsidRPr="0030292A" w:rsidRDefault="009F770C" w:rsidP="00433071">
      <w:pPr>
        <w:ind w:left="709" w:right="1"/>
        <w:rPr>
          <w:rFonts w:eastAsia="Georgia"/>
          <w:sz w:val="24"/>
          <w:szCs w:val="24"/>
        </w:rPr>
      </w:pPr>
      <w:r w:rsidRPr="0030292A">
        <w:rPr>
          <w:rFonts w:eastAsia="Georgia"/>
          <w:sz w:val="24"/>
          <w:szCs w:val="24"/>
        </w:rPr>
        <w:t xml:space="preserve">I dati forniti dai candidati saranno utilizzati per tutti gli adempimenti connessi alla procedura selettiva cui si riferiscono. </w:t>
      </w:r>
    </w:p>
    <w:p w:rsidR="00A56A94" w:rsidRPr="0030292A" w:rsidRDefault="009F770C" w:rsidP="00433071">
      <w:pPr>
        <w:ind w:left="709" w:right="1"/>
        <w:rPr>
          <w:rFonts w:eastAsia="Georgia"/>
          <w:sz w:val="24"/>
          <w:szCs w:val="24"/>
        </w:rPr>
      </w:pPr>
      <w:r w:rsidRPr="0030292A">
        <w:rPr>
          <w:rFonts w:eastAsia="Georgia"/>
          <w:sz w:val="24"/>
          <w:szCs w:val="24"/>
        </w:rPr>
        <w:t xml:space="preserve">Quanto dichiarato dai candidati nelle loro domande verrà raccolto, archiviato, registrato ed elaborato, anche tramite supporti informatici, e comunicato al personale dipendente del Comune di Bovegno coinvolti nel procedimento e ai membri della Commissione esaminatrice designati. </w:t>
      </w:r>
    </w:p>
    <w:p w:rsidR="00A56A94" w:rsidRPr="0030292A" w:rsidRDefault="009F770C">
      <w:pPr>
        <w:spacing w:after="16" w:line="259" w:lineRule="auto"/>
        <w:ind w:left="0" w:right="0"/>
        <w:jc w:val="left"/>
        <w:rPr>
          <w:rFonts w:eastAsia="Georgia"/>
          <w:sz w:val="24"/>
          <w:szCs w:val="24"/>
        </w:rPr>
      </w:pPr>
      <w:r w:rsidRPr="0030292A">
        <w:rPr>
          <w:rFonts w:eastAsia="Georgia"/>
          <w:sz w:val="24"/>
          <w:szCs w:val="24"/>
        </w:rPr>
        <w:t xml:space="preserve"> </w:t>
      </w:r>
    </w:p>
    <w:p w:rsidR="00A56A94" w:rsidRPr="0030292A" w:rsidRDefault="009F770C">
      <w:pPr>
        <w:pStyle w:val="Titolo1"/>
        <w:ind w:left="-5" w:firstLine="0"/>
        <w:rPr>
          <w:rFonts w:eastAsia="Georgia"/>
        </w:rPr>
      </w:pPr>
      <w:r w:rsidRPr="0030292A">
        <w:rPr>
          <w:rFonts w:eastAsia="Georgia"/>
        </w:rPr>
        <w:t xml:space="preserve">ARTICOLO 19 - DISPOSIZIONI FINALI E DI RINVIO </w:t>
      </w:r>
    </w:p>
    <w:p w:rsidR="00A56A94" w:rsidRPr="0030292A" w:rsidRDefault="009F770C">
      <w:pPr>
        <w:ind w:left="-5" w:right="1"/>
        <w:rPr>
          <w:rFonts w:eastAsia="Georgia"/>
          <w:sz w:val="24"/>
          <w:szCs w:val="24"/>
        </w:rPr>
      </w:pPr>
      <w:r w:rsidRPr="0030292A">
        <w:rPr>
          <w:rFonts w:eastAsia="Georgia"/>
          <w:sz w:val="24"/>
          <w:szCs w:val="24"/>
        </w:rPr>
        <w:t xml:space="preserve">Con la partecipazione al bando di concorso si intendono accettate incondizionatamente tutte le disposizioni che regolano lo svolgimento della selezione previste dal presente avviso. </w:t>
      </w:r>
    </w:p>
    <w:p w:rsidR="00A56A94" w:rsidRPr="0030292A" w:rsidRDefault="009F770C">
      <w:pPr>
        <w:ind w:left="-5" w:right="1"/>
        <w:rPr>
          <w:rFonts w:eastAsia="Georgia"/>
          <w:sz w:val="24"/>
          <w:szCs w:val="24"/>
        </w:rPr>
      </w:pPr>
      <w:r w:rsidRPr="0030292A">
        <w:rPr>
          <w:rFonts w:eastAsia="Georgia"/>
          <w:sz w:val="24"/>
          <w:szCs w:val="24"/>
        </w:rPr>
        <w:t xml:space="preserve">Per quanto non previsto dal presente avviso, si applicano le disposizioni contenute nel </w:t>
      </w:r>
      <w:proofErr w:type="spellStart"/>
      <w:r w:rsidRPr="0030292A">
        <w:rPr>
          <w:rFonts w:eastAsia="Georgia"/>
          <w:sz w:val="24"/>
          <w:szCs w:val="24"/>
        </w:rPr>
        <w:t>D.Lgs.</w:t>
      </w:r>
      <w:proofErr w:type="spellEnd"/>
      <w:r w:rsidRPr="0030292A">
        <w:rPr>
          <w:rFonts w:eastAsia="Georgia"/>
          <w:sz w:val="24"/>
          <w:szCs w:val="24"/>
        </w:rPr>
        <w:t xml:space="preserve"> 30 marzo 2001, n. 165, le norme del Codice Civile che regolano il rapporto di lavoro subordinato, il Contratto Collettivo Nazionale di Lavoro 16 novembre 2022 e ogni altra disposizione legislativa o regolamentare in materia. </w:t>
      </w:r>
    </w:p>
    <w:p w:rsidR="00A56A94" w:rsidRPr="0030292A" w:rsidRDefault="009F770C">
      <w:pPr>
        <w:spacing w:after="16" w:line="259" w:lineRule="auto"/>
        <w:ind w:left="0" w:right="0"/>
        <w:jc w:val="left"/>
        <w:rPr>
          <w:rFonts w:eastAsia="Georgia"/>
          <w:sz w:val="24"/>
          <w:szCs w:val="24"/>
        </w:rPr>
      </w:pPr>
      <w:r w:rsidRPr="0030292A">
        <w:rPr>
          <w:rFonts w:eastAsia="Georgia"/>
          <w:sz w:val="24"/>
          <w:szCs w:val="24"/>
        </w:rPr>
        <w:t xml:space="preserve"> </w:t>
      </w:r>
    </w:p>
    <w:p w:rsidR="00A56A94" w:rsidRPr="0030292A" w:rsidRDefault="009F770C">
      <w:pPr>
        <w:pStyle w:val="Titolo1"/>
        <w:ind w:left="-5" w:firstLine="0"/>
        <w:rPr>
          <w:rFonts w:eastAsia="Georgia"/>
        </w:rPr>
      </w:pPr>
      <w:r w:rsidRPr="0030292A">
        <w:rPr>
          <w:rFonts w:eastAsia="Georgia"/>
        </w:rPr>
        <w:t xml:space="preserve">ARTICOLO 20 - PUBBLICITA’ </w:t>
      </w:r>
    </w:p>
    <w:p w:rsidR="00A56A94" w:rsidRPr="0030292A" w:rsidRDefault="009F770C">
      <w:pPr>
        <w:ind w:left="-5" w:right="1"/>
        <w:rPr>
          <w:rFonts w:eastAsia="Georgia"/>
          <w:sz w:val="24"/>
          <w:szCs w:val="24"/>
        </w:rPr>
      </w:pPr>
      <w:r w:rsidRPr="0030292A">
        <w:rPr>
          <w:rFonts w:eastAsia="Georgia"/>
          <w:sz w:val="24"/>
          <w:szCs w:val="24"/>
        </w:rPr>
        <w:t xml:space="preserve">Del presente bando sarà data pubblicità come di seguito indicato: </w:t>
      </w:r>
    </w:p>
    <w:p w:rsidR="00A56A94" w:rsidRPr="0030292A" w:rsidRDefault="009F770C">
      <w:pPr>
        <w:numPr>
          <w:ilvl w:val="0"/>
          <w:numId w:val="16"/>
        </w:numPr>
        <w:ind w:right="1"/>
        <w:rPr>
          <w:sz w:val="24"/>
          <w:szCs w:val="24"/>
        </w:rPr>
      </w:pPr>
      <w:r w:rsidRPr="0030292A">
        <w:rPr>
          <w:rFonts w:eastAsia="Georgia"/>
          <w:sz w:val="24"/>
          <w:szCs w:val="24"/>
        </w:rPr>
        <w:t xml:space="preserve">pubblicazione dell’avviso sul sito Web </w:t>
      </w:r>
      <w:proofErr w:type="gramStart"/>
      <w:r w:rsidRPr="0030292A">
        <w:rPr>
          <w:rFonts w:eastAsia="Georgia"/>
          <w:color w:val="0000FF"/>
          <w:sz w:val="24"/>
          <w:szCs w:val="24"/>
          <w:u w:val="single"/>
        </w:rPr>
        <w:t>www.inpa.gov.it</w:t>
      </w:r>
      <w:r w:rsidRPr="0030292A">
        <w:rPr>
          <w:rFonts w:eastAsia="Georgia"/>
          <w:sz w:val="24"/>
          <w:szCs w:val="24"/>
        </w:rPr>
        <w:t xml:space="preserve">  (</w:t>
      </w:r>
      <w:proofErr w:type="gramEnd"/>
      <w:r w:rsidRPr="0030292A">
        <w:rPr>
          <w:rFonts w:eastAsia="Georgia"/>
          <w:sz w:val="24"/>
          <w:szCs w:val="24"/>
        </w:rPr>
        <w:t xml:space="preserve">cd. “Portale del Reclutamento”); </w:t>
      </w:r>
    </w:p>
    <w:p w:rsidR="00A56A94" w:rsidRPr="0030292A" w:rsidRDefault="009F770C">
      <w:pPr>
        <w:numPr>
          <w:ilvl w:val="0"/>
          <w:numId w:val="16"/>
        </w:numPr>
        <w:ind w:right="1"/>
        <w:rPr>
          <w:sz w:val="24"/>
          <w:szCs w:val="24"/>
        </w:rPr>
      </w:pPr>
      <w:r w:rsidRPr="0030292A">
        <w:rPr>
          <w:rFonts w:eastAsia="Georgia"/>
          <w:sz w:val="24"/>
          <w:szCs w:val="24"/>
        </w:rPr>
        <w:t xml:space="preserve">pubblicazione all’albo pretorio e sul sito istituzionale sezione “Amministrazione trasparente” – “Bandi di concorso” alla voce relativa al presente concorso; </w:t>
      </w:r>
    </w:p>
    <w:p w:rsidR="00A56A94" w:rsidRPr="0030292A" w:rsidRDefault="00A56A94">
      <w:pPr>
        <w:spacing w:after="205"/>
        <w:ind w:left="-5" w:right="1"/>
        <w:rPr>
          <w:rFonts w:eastAsia="Georgia"/>
          <w:sz w:val="24"/>
          <w:szCs w:val="24"/>
        </w:rPr>
      </w:pPr>
    </w:p>
    <w:p w:rsidR="00A56A94" w:rsidRPr="0030292A" w:rsidRDefault="009F770C">
      <w:pPr>
        <w:spacing w:after="205"/>
        <w:ind w:left="-5" w:right="1"/>
        <w:rPr>
          <w:rFonts w:eastAsia="Georgia"/>
          <w:sz w:val="24"/>
          <w:szCs w:val="24"/>
        </w:rPr>
      </w:pPr>
      <w:r w:rsidRPr="0030292A">
        <w:rPr>
          <w:rFonts w:eastAsia="Georgia"/>
          <w:sz w:val="24"/>
          <w:szCs w:val="24"/>
        </w:rPr>
        <w:t xml:space="preserve">Bovegno, lì </w:t>
      </w:r>
      <w:r w:rsidR="008A3DB8" w:rsidRPr="0030292A">
        <w:rPr>
          <w:rFonts w:eastAsia="Georgia"/>
          <w:sz w:val="24"/>
          <w:szCs w:val="24"/>
        </w:rPr>
        <w:t>2</w:t>
      </w:r>
      <w:r w:rsidR="00053506" w:rsidRPr="0030292A">
        <w:rPr>
          <w:rFonts w:eastAsia="Georgia"/>
          <w:sz w:val="24"/>
          <w:szCs w:val="24"/>
        </w:rPr>
        <w:t>4</w:t>
      </w:r>
      <w:r w:rsidR="008A3DB8" w:rsidRPr="0030292A">
        <w:rPr>
          <w:rFonts w:eastAsia="Georgia"/>
          <w:sz w:val="24"/>
          <w:szCs w:val="24"/>
        </w:rPr>
        <w:t xml:space="preserve"> </w:t>
      </w:r>
      <w:r w:rsidRPr="0030292A">
        <w:rPr>
          <w:rFonts w:eastAsia="Georgia"/>
          <w:sz w:val="24"/>
          <w:szCs w:val="24"/>
        </w:rPr>
        <w:t>aprile 2</w:t>
      </w:r>
      <w:r w:rsidR="00E94AF0" w:rsidRPr="0030292A">
        <w:rPr>
          <w:rFonts w:eastAsia="Georgia"/>
          <w:sz w:val="24"/>
          <w:szCs w:val="24"/>
        </w:rPr>
        <w:t>025</w:t>
      </w:r>
    </w:p>
    <w:p w:rsidR="00433071" w:rsidRPr="0030292A" w:rsidRDefault="00433071">
      <w:pPr>
        <w:spacing w:after="205"/>
        <w:ind w:left="-5" w:right="1"/>
        <w:rPr>
          <w:rFonts w:eastAsia="Georgia"/>
          <w:sz w:val="24"/>
          <w:szCs w:val="24"/>
        </w:rPr>
      </w:pPr>
    </w:p>
    <w:p w:rsidR="0052417F" w:rsidRPr="0030292A" w:rsidRDefault="009F770C" w:rsidP="00433071">
      <w:pPr>
        <w:spacing w:after="0" w:line="240" w:lineRule="auto"/>
        <w:ind w:left="0" w:right="11"/>
        <w:jc w:val="center"/>
        <w:rPr>
          <w:rFonts w:eastAsia="Georgia"/>
          <w:sz w:val="24"/>
          <w:szCs w:val="24"/>
        </w:rPr>
      </w:pPr>
      <w:bookmarkStart w:id="4" w:name="_cpf6wzx6u7ef" w:colFirst="0" w:colLast="0"/>
      <w:bookmarkEnd w:id="4"/>
      <w:r w:rsidRPr="0030292A">
        <w:rPr>
          <w:rFonts w:eastAsia="Georgia"/>
          <w:sz w:val="24"/>
          <w:szCs w:val="24"/>
        </w:rPr>
        <w:t>Il Responsabile dell’Area Affari Generali</w:t>
      </w:r>
    </w:p>
    <w:p w:rsidR="00A56A94" w:rsidRPr="0030292A" w:rsidRDefault="0052417F" w:rsidP="00433071">
      <w:pPr>
        <w:spacing w:after="0" w:line="240" w:lineRule="auto"/>
        <w:ind w:left="0" w:right="11"/>
        <w:jc w:val="center"/>
        <w:rPr>
          <w:rFonts w:eastAsia="Georgia"/>
          <w:sz w:val="24"/>
          <w:szCs w:val="24"/>
        </w:rPr>
      </w:pPr>
      <w:r w:rsidRPr="0030292A">
        <w:rPr>
          <w:rFonts w:eastAsia="Georgia"/>
          <w:sz w:val="24"/>
          <w:szCs w:val="24"/>
        </w:rPr>
        <w:t>S</w:t>
      </w:r>
      <w:r w:rsidR="009F770C" w:rsidRPr="0030292A">
        <w:rPr>
          <w:rFonts w:eastAsia="Georgia"/>
          <w:sz w:val="24"/>
          <w:szCs w:val="24"/>
        </w:rPr>
        <w:t>egretario comunale generale</w:t>
      </w:r>
    </w:p>
    <w:p w:rsidR="00A56A94" w:rsidRPr="0030292A" w:rsidRDefault="009F770C" w:rsidP="00433071">
      <w:pPr>
        <w:spacing w:after="0" w:line="240" w:lineRule="auto"/>
        <w:ind w:left="0" w:right="11"/>
        <w:jc w:val="center"/>
        <w:rPr>
          <w:rFonts w:eastAsia="Georgia"/>
          <w:sz w:val="24"/>
          <w:szCs w:val="24"/>
        </w:rPr>
      </w:pPr>
      <w:r w:rsidRPr="0030292A">
        <w:rPr>
          <w:rFonts w:eastAsia="Georgia"/>
          <w:sz w:val="24"/>
          <w:szCs w:val="24"/>
        </w:rPr>
        <w:t>F.to dott. Alberto Lorenzi</w:t>
      </w:r>
    </w:p>
    <w:p w:rsidR="00A56A94" w:rsidRPr="0030292A" w:rsidRDefault="009F770C">
      <w:pPr>
        <w:spacing w:after="16" w:line="259" w:lineRule="auto"/>
        <w:ind w:left="0" w:right="0"/>
        <w:jc w:val="left"/>
        <w:rPr>
          <w:rFonts w:eastAsia="Georgia"/>
          <w:sz w:val="24"/>
          <w:szCs w:val="24"/>
        </w:rPr>
      </w:pPr>
      <w:r w:rsidRPr="0030292A">
        <w:rPr>
          <w:rFonts w:eastAsia="Georgia"/>
          <w:sz w:val="24"/>
          <w:szCs w:val="24"/>
        </w:rPr>
        <w:t xml:space="preserve"> </w:t>
      </w:r>
    </w:p>
    <w:p w:rsidR="00A56A94" w:rsidRPr="0030292A" w:rsidRDefault="009F770C">
      <w:pPr>
        <w:spacing w:after="0" w:line="259" w:lineRule="auto"/>
        <w:ind w:left="0" w:right="0"/>
        <w:jc w:val="left"/>
        <w:rPr>
          <w:rFonts w:eastAsia="Georgia"/>
          <w:sz w:val="24"/>
          <w:szCs w:val="24"/>
        </w:rPr>
      </w:pPr>
      <w:r w:rsidRPr="0030292A">
        <w:rPr>
          <w:rFonts w:eastAsia="Georgia"/>
          <w:sz w:val="24"/>
          <w:szCs w:val="24"/>
        </w:rPr>
        <w:t xml:space="preserve"> </w:t>
      </w:r>
    </w:p>
    <w:p w:rsidR="00A56A94" w:rsidRPr="0030292A" w:rsidRDefault="009F770C">
      <w:pPr>
        <w:spacing w:after="0" w:line="259" w:lineRule="auto"/>
        <w:ind w:left="0" w:right="0"/>
        <w:jc w:val="left"/>
        <w:rPr>
          <w:rFonts w:eastAsia="Georgia"/>
          <w:sz w:val="24"/>
          <w:szCs w:val="24"/>
        </w:rPr>
      </w:pPr>
      <w:r w:rsidRPr="0030292A">
        <w:rPr>
          <w:rFonts w:eastAsia="Georgia"/>
          <w:sz w:val="24"/>
          <w:szCs w:val="24"/>
        </w:rPr>
        <w:t xml:space="preserve"> </w:t>
      </w:r>
    </w:p>
    <w:sectPr w:rsidR="00A56A94" w:rsidRPr="0030292A">
      <w:headerReference w:type="even" r:id="rId9"/>
      <w:footerReference w:type="even" r:id="rId10"/>
      <w:footerReference w:type="default" r:id="rId11"/>
      <w:headerReference w:type="first" r:id="rId12"/>
      <w:footerReference w:type="first" r:id="rId13"/>
      <w:pgSz w:w="11906" w:h="16838"/>
      <w:pgMar w:top="1134" w:right="1117" w:bottom="1330" w:left="994" w:header="665" w:footer="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4C0" w:rsidRDefault="009914C0">
      <w:pPr>
        <w:spacing w:after="0" w:line="240" w:lineRule="auto"/>
      </w:pPr>
      <w:r>
        <w:separator/>
      </w:r>
    </w:p>
  </w:endnote>
  <w:endnote w:type="continuationSeparator" w:id="0">
    <w:p w:rsidR="009914C0" w:rsidRDefault="00991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A94" w:rsidRDefault="009F770C">
    <w:pPr>
      <w:spacing w:after="37" w:line="259" w:lineRule="auto"/>
      <w:ind w:left="293" w:right="498"/>
      <w:jc w:val="center"/>
    </w:pPr>
    <w:r>
      <w:rPr>
        <w:sz w:val="16"/>
        <w:szCs w:val="16"/>
      </w:rPr>
      <w:t xml:space="preserve"> </w:t>
    </w:r>
    <w:r>
      <w:rPr>
        <w:noProof/>
      </w:rPr>
      <w:drawing>
        <wp:anchor distT="0" distB="0" distL="114300" distR="114300" simplePos="0" relativeHeight="251662336" behindDoc="0" locked="0" layoutInCell="1" hidden="0" allowOverlap="1">
          <wp:simplePos x="0" y="0"/>
          <wp:positionH relativeFrom="column">
            <wp:posOffset>185673</wp:posOffset>
          </wp:positionH>
          <wp:positionV relativeFrom="paragraph">
            <wp:posOffset>0</wp:posOffset>
          </wp:positionV>
          <wp:extent cx="664464" cy="633984"/>
          <wp:effectExtent l="0" t="0" r="0" b="0"/>
          <wp:wrapSquare wrapText="bothSides" distT="0" distB="0" distL="114300" distR="11430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664464" cy="633984"/>
                  </a:xfrm>
                  <a:prstGeom prst="rect">
                    <a:avLst/>
                  </a:prstGeom>
                  <a:ln/>
                </pic:spPr>
              </pic:pic>
            </a:graphicData>
          </a:graphic>
        </wp:anchor>
      </w:drawing>
    </w:r>
    <w:r>
      <w:rPr>
        <w:noProof/>
      </w:rPr>
      <w:drawing>
        <wp:anchor distT="0" distB="0" distL="114300" distR="114300" simplePos="0" relativeHeight="251663360" behindDoc="0" locked="0" layoutInCell="1" hidden="0" allowOverlap="1">
          <wp:simplePos x="0" y="0"/>
          <wp:positionH relativeFrom="column">
            <wp:posOffset>5300218</wp:posOffset>
          </wp:positionH>
          <wp:positionV relativeFrom="paragraph">
            <wp:posOffset>0</wp:posOffset>
          </wp:positionV>
          <wp:extent cx="603504" cy="594360"/>
          <wp:effectExtent l="0" t="0" r="0" b="0"/>
          <wp:wrapSquare wrapText="bothSides" distT="0" distB="0" distL="114300" distR="11430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603504" cy="594360"/>
                  </a:xfrm>
                  <a:prstGeom prst="rect">
                    <a:avLst/>
                  </a:prstGeom>
                  <a:ln/>
                </pic:spPr>
              </pic:pic>
            </a:graphicData>
          </a:graphic>
        </wp:anchor>
      </w:drawing>
    </w:r>
  </w:p>
  <w:p w:rsidR="00A56A94" w:rsidRDefault="009F770C">
    <w:pPr>
      <w:spacing w:after="0" w:line="259" w:lineRule="auto"/>
      <w:ind w:left="293" w:right="498"/>
      <w:jc w:val="left"/>
    </w:pPr>
    <w:r>
      <w:rPr>
        <w:sz w:val="24"/>
        <w:szCs w:val="24"/>
      </w:rPr>
      <w:t xml:space="preserve">        </w:t>
    </w:r>
    <w:r>
      <w:rPr>
        <w:sz w:val="20"/>
        <w:szCs w:val="20"/>
      </w:rPr>
      <w:t xml:space="preserve">Sede Municipale: Via G. Leopardi, 1 -   P. IVA   00140670431 </w:t>
    </w:r>
  </w:p>
  <w:p w:rsidR="00A56A94" w:rsidRDefault="009F770C">
    <w:pPr>
      <w:spacing w:after="0" w:line="237" w:lineRule="auto"/>
      <w:ind w:left="293" w:right="498" w:firstLine="701"/>
      <w:jc w:val="left"/>
    </w:pPr>
    <w:r>
      <w:rPr>
        <w:sz w:val="20"/>
        <w:szCs w:val="20"/>
      </w:rPr>
      <w:t xml:space="preserve">      Tel. (centralino): 0733 659911 – Fax 0733 659940     E-mail: info@comune.Bovegno.mc.it    ~   </w:t>
    </w:r>
    <w:proofErr w:type="spellStart"/>
    <w:proofErr w:type="gramStart"/>
    <w:r>
      <w:rPr>
        <w:sz w:val="20"/>
        <w:szCs w:val="20"/>
      </w:rPr>
      <w:t>Pec</w:t>
    </w:r>
    <w:proofErr w:type="spellEnd"/>
    <w:r>
      <w:rPr>
        <w:sz w:val="20"/>
        <w:szCs w:val="20"/>
      </w:rPr>
      <w:t xml:space="preserve"> :</w:t>
    </w:r>
    <w:proofErr w:type="gramEnd"/>
    <w:r>
      <w:rPr>
        <w:sz w:val="20"/>
        <w:szCs w:val="20"/>
      </w:rPr>
      <w:t xml:space="preserve"> comune.Bovegno@pec.it</w:t>
    </w:r>
    <w:r>
      <w:rPr>
        <w:sz w:val="24"/>
        <w:szCs w:val="24"/>
      </w:rPr>
      <w:t xml:space="preserve"> </w:t>
    </w:r>
  </w:p>
  <w:p w:rsidR="00A56A94" w:rsidRDefault="009F770C">
    <w:pPr>
      <w:spacing w:after="0" w:line="259" w:lineRule="auto"/>
      <w:ind w:left="1339" w:right="0"/>
      <w:jc w:val="left"/>
    </w:pPr>
    <w:r>
      <w:rPr>
        <w:sz w:val="24"/>
        <w:szCs w:val="24"/>
      </w:rPr>
      <w:t xml:space="preserve">  </w:t>
    </w:r>
  </w:p>
  <w:p w:rsidR="00A56A94" w:rsidRDefault="009F770C">
    <w:pPr>
      <w:spacing w:after="0" w:line="259" w:lineRule="auto"/>
      <w:ind w:left="22" w:right="0"/>
      <w:jc w:val="center"/>
    </w:pPr>
    <w:r>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A94" w:rsidRDefault="00A56A94">
    <w:pPr>
      <w:spacing w:after="0" w:line="259" w:lineRule="auto"/>
      <w:ind w:left="22" w:right="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A94" w:rsidRDefault="009F770C">
    <w:pPr>
      <w:spacing w:after="37" w:line="259" w:lineRule="auto"/>
      <w:ind w:left="293" w:right="498"/>
      <w:jc w:val="center"/>
    </w:pPr>
    <w:r>
      <w:rPr>
        <w:sz w:val="16"/>
        <w:szCs w:val="16"/>
      </w:rPr>
      <w:t xml:space="preserve"> </w:t>
    </w:r>
    <w:r>
      <w:rPr>
        <w:noProof/>
      </w:rPr>
      <w:drawing>
        <wp:anchor distT="0" distB="0" distL="114300" distR="114300" simplePos="0" relativeHeight="251660288" behindDoc="0" locked="0" layoutInCell="1" hidden="0" allowOverlap="1">
          <wp:simplePos x="0" y="0"/>
          <wp:positionH relativeFrom="column">
            <wp:posOffset>185673</wp:posOffset>
          </wp:positionH>
          <wp:positionV relativeFrom="paragraph">
            <wp:posOffset>0</wp:posOffset>
          </wp:positionV>
          <wp:extent cx="664464" cy="633984"/>
          <wp:effectExtent l="0" t="0" r="0" b="0"/>
          <wp:wrapSquare wrapText="bothSides" distT="0" distB="0" distL="114300" distR="11430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664464" cy="633984"/>
                  </a:xfrm>
                  <a:prstGeom prst="rect">
                    <a:avLst/>
                  </a:prstGeom>
                  <a:ln/>
                </pic:spPr>
              </pic:pic>
            </a:graphicData>
          </a:graphic>
        </wp:anchor>
      </w:drawing>
    </w:r>
    <w:r>
      <w:rPr>
        <w:noProof/>
      </w:rPr>
      <w:drawing>
        <wp:anchor distT="0" distB="0" distL="114300" distR="114300" simplePos="0" relativeHeight="251661312" behindDoc="0" locked="0" layoutInCell="1" hidden="0" allowOverlap="1">
          <wp:simplePos x="0" y="0"/>
          <wp:positionH relativeFrom="column">
            <wp:posOffset>5300218</wp:posOffset>
          </wp:positionH>
          <wp:positionV relativeFrom="paragraph">
            <wp:posOffset>0</wp:posOffset>
          </wp:positionV>
          <wp:extent cx="603504" cy="594360"/>
          <wp:effectExtent l="0" t="0" r="0" b="0"/>
          <wp:wrapSquare wrapText="bothSides" distT="0" distB="0" distL="114300" distR="114300"/>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603504" cy="594360"/>
                  </a:xfrm>
                  <a:prstGeom prst="rect">
                    <a:avLst/>
                  </a:prstGeom>
                  <a:ln/>
                </pic:spPr>
              </pic:pic>
            </a:graphicData>
          </a:graphic>
        </wp:anchor>
      </w:drawing>
    </w:r>
  </w:p>
  <w:p w:rsidR="00A56A94" w:rsidRDefault="009F770C">
    <w:pPr>
      <w:spacing w:after="0" w:line="259" w:lineRule="auto"/>
      <w:ind w:left="293" w:right="498"/>
      <w:jc w:val="left"/>
    </w:pPr>
    <w:r>
      <w:rPr>
        <w:sz w:val="24"/>
        <w:szCs w:val="24"/>
      </w:rPr>
      <w:t xml:space="preserve">        </w:t>
    </w:r>
    <w:r>
      <w:rPr>
        <w:sz w:val="20"/>
        <w:szCs w:val="20"/>
      </w:rPr>
      <w:t xml:space="preserve">Sede Municipale: Via G. Leopardi, 1 -   P. IVA   00140670431 </w:t>
    </w:r>
  </w:p>
  <w:p w:rsidR="00A56A94" w:rsidRDefault="009F770C">
    <w:pPr>
      <w:spacing w:after="0" w:line="237" w:lineRule="auto"/>
      <w:ind w:left="293" w:right="498" w:firstLine="701"/>
      <w:jc w:val="left"/>
    </w:pPr>
    <w:r>
      <w:rPr>
        <w:sz w:val="20"/>
        <w:szCs w:val="20"/>
      </w:rPr>
      <w:t xml:space="preserve">      Tel. (centralino): 0733 659911 – Fax 0733 659940     E-mail: info@comune.Bovegno.mc.it    ~   </w:t>
    </w:r>
    <w:proofErr w:type="spellStart"/>
    <w:proofErr w:type="gramStart"/>
    <w:r>
      <w:rPr>
        <w:sz w:val="20"/>
        <w:szCs w:val="20"/>
      </w:rPr>
      <w:t>Pec</w:t>
    </w:r>
    <w:proofErr w:type="spellEnd"/>
    <w:r>
      <w:rPr>
        <w:sz w:val="20"/>
        <w:szCs w:val="20"/>
      </w:rPr>
      <w:t xml:space="preserve"> :</w:t>
    </w:r>
    <w:proofErr w:type="gramEnd"/>
    <w:r>
      <w:rPr>
        <w:sz w:val="20"/>
        <w:szCs w:val="20"/>
      </w:rPr>
      <w:t xml:space="preserve"> comune.Bovegno@pec.it</w:t>
    </w:r>
    <w:r>
      <w:rPr>
        <w:sz w:val="24"/>
        <w:szCs w:val="24"/>
      </w:rPr>
      <w:t xml:space="preserve"> </w:t>
    </w:r>
  </w:p>
  <w:p w:rsidR="00A56A94" w:rsidRDefault="009F770C">
    <w:pPr>
      <w:spacing w:after="0" w:line="259" w:lineRule="auto"/>
      <w:ind w:left="1339" w:right="0"/>
      <w:jc w:val="left"/>
    </w:pPr>
    <w:r>
      <w:rPr>
        <w:sz w:val="24"/>
        <w:szCs w:val="24"/>
      </w:rPr>
      <w:t xml:space="preserve">  </w:t>
    </w:r>
  </w:p>
  <w:p w:rsidR="00A56A94" w:rsidRDefault="009F770C">
    <w:pPr>
      <w:spacing w:after="0" w:line="259" w:lineRule="auto"/>
      <w:ind w:left="22" w:right="0"/>
      <w:jc w:val="center"/>
    </w:pP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4C0" w:rsidRDefault="009914C0">
      <w:pPr>
        <w:spacing w:after="0" w:line="240" w:lineRule="auto"/>
      </w:pPr>
      <w:r>
        <w:separator/>
      </w:r>
    </w:p>
  </w:footnote>
  <w:footnote w:type="continuationSeparator" w:id="0">
    <w:p w:rsidR="009914C0" w:rsidRDefault="00991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A94" w:rsidRDefault="009F770C">
    <w:pPr>
      <w:spacing w:after="0" w:line="259" w:lineRule="auto"/>
      <w:ind w:left="149" w:right="18"/>
      <w:jc w:val="center"/>
    </w:pPr>
    <w:r>
      <w:rPr>
        <w:rFonts w:ascii="Calibri" w:eastAsia="Calibri" w:hAnsi="Calibri" w:cs="Calibri"/>
        <w:noProof/>
      </w:rPr>
      <mc:AlternateContent>
        <mc:Choice Requires="wpg">
          <w:drawing>
            <wp:anchor distT="0" distB="0" distL="114300" distR="114300" simplePos="0" relativeHeight="251659264" behindDoc="0" locked="0" layoutInCell="1" hidden="0" allowOverlap="1">
              <wp:simplePos x="0" y="0"/>
              <wp:positionH relativeFrom="page">
                <wp:posOffset>725424</wp:posOffset>
              </wp:positionH>
              <wp:positionV relativeFrom="page">
                <wp:posOffset>422149</wp:posOffset>
              </wp:positionV>
              <wp:extent cx="731520" cy="1066800"/>
              <wp:effectExtent l="0" t="0" r="0" b="0"/>
              <wp:wrapSquare wrapText="bothSides" distT="0" distB="0" distL="114300" distR="114300"/>
              <wp:docPr id="1" name="Gruppo 1"/>
              <wp:cNvGraphicFramePr/>
              <a:graphic xmlns:a="http://schemas.openxmlformats.org/drawingml/2006/main">
                <a:graphicData uri="http://schemas.microsoft.com/office/word/2010/wordprocessingGroup">
                  <wpg:wgp>
                    <wpg:cNvGrpSpPr/>
                    <wpg:grpSpPr>
                      <a:xfrm>
                        <a:off x="0" y="0"/>
                        <a:ext cx="731520" cy="1066800"/>
                        <a:chOff x="4980225" y="3246600"/>
                        <a:chExt cx="731550" cy="1066800"/>
                      </a:xfrm>
                    </wpg:grpSpPr>
                    <wpg:grpSp>
                      <wpg:cNvPr id="10" name="Gruppo 10"/>
                      <wpg:cNvGrpSpPr/>
                      <wpg:grpSpPr>
                        <a:xfrm>
                          <a:off x="4980240" y="3246600"/>
                          <a:ext cx="731520" cy="1066800"/>
                          <a:chOff x="4980225" y="3246600"/>
                          <a:chExt cx="731550" cy="1066800"/>
                        </a:xfrm>
                      </wpg:grpSpPr>
                      <wps:wsp>
                        <wps:cNvPr id="11" name="Rettangolo 11"/>
                        <wps:cNvSpPr/>
                        <wps:spPr>
                          <a:xfrm>
                            <a:off x="4980225" y="3246600"/>
                            <a:ext cx="731550" cy="1066800"/>
                          </a:xfrm>
                          <a:prstGeom prst="rect">
                            <a:avLst/>
                          </a:prstGeom>
                          <a:noFill/>
                          <a:ln>
                            <a:noFill/>
                          </a:ln>
                        </wps:spPr>
                        <wps:txbx>
                          <w:txbxContent>
                            <w:p w:rsidR="00A56A94" w:rsidRDefault="00A56A94">
                              <w:pPr>
                                <w:spacing w:after="0" w:line="240" w:lineRule="auto"/>
                                <w:ind w:left="0" w:right="0"/>
                                <w:jc w:val="left"/>
                                <w:textDirection w:val="btLr"/>
                              </w:pPr>
                            </w:p>
                          </w:txbxContent>
                        </wps:txbx>
                        <wps:bodyPr spcFirstLastPara="1" wrap="square" lIns="91425" tIns="91425" rIns="91425" bIns="91425" anchor="ctr" anchorCtr="0">
                          <a:noAutofit/>
                        </wps:bodyPr>
                      </wps:wsp>
                      <wpg:grpSp>
                        <wpg:cNvPr id="12" name="Gruppo 12"/>
                        <wpg:cNvGrpSpPr/>
                        <wpg:grpSpPr>
                          <a:xfrm>
                            <a:off x="4980240" y="3246600"/>
                            <a:ext cx="731520" cy="1066800"/>
                            <a:chOff x="4980225" y="3246600"/>
                            <a:chExt cx="731550" cy="1066800"/>
                          </a:xfrm>
                        </wpg:grpSpPr>
                        <wps:wsp>
                          <wps:cNvPr id="13" name="Rettangolo 13"/>
                          <wps:cNvSpPr/>
                          <wps:spPr>
                            <a:xfrm>
                              <a:off x="4980225" y="3246600"/>
                              <a:ext cx="731550" cy="1066800"/>
                            </a:xfrm>
                            <a:prstGeom prst="rect">
                              <a:avLst/>
                            </a:prstGeom>
                            <a:noFill/>
                            <a:ln>
                              <a:noFill/>
                            </a:ln>
                          </wps:spPr>
                          <wps:txbx>
                            <w:txbxContent>
                              <w:p w:rsidR="00A56A94" w:rsidRDefault="00A56A94">
                                <w:pPr>
                                  <w:spacing w:after="0" w:line="240" w:lineRule="auto"/>
                                  <w:ind w:left="0" w:right="0" w:hanging="10"/>
                                  <w:jc w:val="left"/>
                                  <w:textDirection w:val="btLr"/>
                                </w:pPr>
                              </w:p>
                            </w:txbxContent>
                          </wps:txbx>
                          <wps:bodyPr spcFirstLastPara="1" wrap="square" lIns="91425" tIns="91425" rIns="91425" bIns="91425" anchor="ctr" anchorCtr="0">
                            <a:noAutofit/>
                          </wps:bodyPr>
                        </wps:wsp>
                        <wpg:grpSp>
                          <wpg:cNvPr id="14" name="Gruppo 14"/>
                          <wpg:cNvGrpSpPr/>
                          <wpg:grpSpPr>
                            <a:xfrm>
                              <a:off x="4980240" y="3246600"/>
                              <a:ext cx="731520" cy="1066800"/>
                              <a:chOff x="0" y="0"/>
                              <a:chExt cx="731520" cy="1066800"/>
                            </a:xfrm>
                          </wpg:grpSpPr>
                          <wps:wsp>
                            <wps:cNvPr id="17" name="Rettangolo 17"/>
                            <wps:cNvSpPr/>
                            <wps:spPr>
                              <a:xfrm>
                                <a:off x="0" y="0"/>
                                <a:ext cx="731500" cy="1066800"/>
                              </a:xfrm>
                              <a:prstGeom prst="rect">
                                <a:avLst/>
                              </a:prstGeom>
                              <a:noFill/>
                              <a:ln>
                                <a:noFill/>
                              </a:ln>
                            </wps:spPr>
                            <wps:txbx>
                              <w:txbxContent>
                                <w:p w:rsidR="00A56A94" w:rsidRDefault="00A56A94">
                                  <w:pPr>
                                    <w:spacing w:after="0" w:line="240" w:lineRule="auto"/>
                                    <w:ind w:left="0" w:right="0" w:hanging="10"/>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18" name="Shape 8"/>
                              <pic:cNvPicPr preferRelativeResize="0"/>
                            </pic:nvPicPr>
                            <pic:blipFill rotWithShape="1">
                              <a:blip r:embed="rId1">
                                <a:alphaModFix/>
                              </a:blip>
                              <a:srcRect/>
                              <a:stretch/>
                            </pic:blipFill>
                            <pic:spPr>
                              <a:xfrm>
                                <a:off x="0" y="0"/>
                                <a:ext cx="731520" cy="1066800"/>
                              </a:xfrm>
                              <a:prstGeom prst="rect">
                                <a:avLst/>
                              </a:prstGeom>
                              <a:noFill/>
                              <a:ln>
                                <a:noFill/>
                              </a:ln>
                            </pic:spPr>
                          </pic:pic>
                          <pic:pic xmlns:pic="http://schemas.openxmlformats.org/drawingml/2006/picture">
                            <pic:nvPicPr>
                              <pic:cNvPr id="19" name="Shape 9"/>
                              <pic:cNvPicPr preferRelativeResize="0"/>
                            </pic:nvPicPr>
                            <pic:blipFill rotWithShape="1">
                              <a:blip r:embed="rId1">
                                <a:alphaModFix/>
                              </a:blip>
                              <a:srcRect/>
                              <a:stretch/>
                            </pic:blipFill>
                            <pic:spPr>
                              <a:xfrm>
                                <a:off x="0" y="0"/>
                                <a:ext cx="731520" cy="1066800"/>
                              </a:xfrm>
                              <a:prstGeom prst="rect">
                                <a:avLst/>
                              </a:prstGeom>
                              <a:noFill/>
                              <a:ln>
                                <a:noFill/>
                              </a:ln>
                            </pic:spPr>
                          </pic:pic>
                        </wpg:grpSp>
                      </wpg:grpSp>
                    </wpg:grpSp>
                  </wpg:wgp>
                </a:graphicData>
              </a:graphic>
            </wp:anchor>
          </w:drawing>
        </mc:Choice>
        <mc:Fallback>
          <w:pict>
            <v:group id="Gruppo 1" o:spid="_x0000_s1026" style="position:absolute;left:0;text-align:left;margin-left:57.1pt;margin-top:33.25pt;width:57.6pt;height:84pt;z-index:251659264;mso-position-horizontal-relative:page;mso-position-vertical-relative:page" coordorigin="49802,32466" coordsize="7315,106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">
              <v:group id="Gruppo 10" o:spid="_x0000_s1027" style="position:absolute;left:49802;top:32466;width:7315;height:10668" coordorigin="49802,32466" coordsize="731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ttangolo 11" o:spid="_x0000_s1028" style="position:absolute;left:49802;top:32466;width:7315;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rsidR="00A56A94" w:rsidRDefault="00A56A94">
                        <w:pPr>
                          <w:spacing w:after="0" w:line="240" w:lineRule="auto"/>
                          <w:ind w:left="0" w:right="0"/>
                          <w:jc w:val="left"/>
                          <w:textDirection w:val="btLr"/>
                        </w:pPr>
                      </w:p>
                    </w:txbxContent>
                  </v:textbox>
                </v:rect>
                <v:group id="Gruppo 12" o:spid="_x0000_s1029" style="position:absolute;left:49802;top:32466;width:7315;height:10668" coordorigin="49802,32466" coordsize="731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ttangolo 13" o:spid="_x0000_s1030" style="position:absolute;left:49802;top:32466;width:7315;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rsidR="00A56A94" w:rsidRDefault="00A56A94">
                          <w:pPr>
                            <w:spacing w:after="0" w:line="240" w:lineRule="auto"/>
                            <w:ind w:left="0" w:right="0" w:hanging="10"/>
                            <w:jc w:val="left"/>
                            <w:textDirection w:val="btLr"/>
                          </w:pPr>
                        </w:p>
                      </w:txbxContent>
                    </v:textbox>
                  </v:rect>
                  <v:group id="Gruppo 14" o:spid="_x0000_s1031" style="position:absolute;left:49802;top:32466;width:7315;height:10668" coordsize="731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ttangolo 17" o:spid="_x0000_s1032" style="position:absolute;width:7315;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rsidR="00A56A94" w:rsidRDefault="00A56A94">
                            <w:pPr>
                              <w:spacing w:after="0" w:line="240" w:lineRule="auto"/>
                              <w:ind w:left="0" w:right="0" w:hanging="10"/>
                              <w:jc w:val="left"/>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3" type="#_x0000_t75" style="position:absolute;width:7315;height:1066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">
                      <v:imagedata r:id="rId2" o:title=""/>
                    </v:shape>
                    <v:shape id="Shape 9" o:spid="_x0000_s1034" type="#_x0000_t75" style="position:absolute;width:7315;height:1066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">
                      <v:imagedata r:id="rId2" o:title=""/>
                    </v:shape>
                  </v:group>
                </v:group>
              </v:group>
              <w10:wrap type="square" anchorx="page" anchory="page"/>
            </v:group>
          </w:pict>
        </mc:Fallback>
      </mc:AlternateContent>
    </w:r>
    <w:r>
      <w:rPr>
        <w:sz w:val="72"/>
        <w:szCs w:val="72"/>
      </w:rPr>
      <w:t xml:space="preserve">Comune di Bovegno </w:t>
    </w:r>
  </w:p>
  <w:p w:rsidR="00A56A94" w:rsidRDefault="009F770C">
    <w:pPr>
      <w:spacing w:after="0" w:line="259" w:lineRule="auto"/>
      <w:ind w:left="149" w:right="15"/>
      <w:jc w:val="center"/>
    </w:pPr>
    <w:r>
      <w:rPr>
        <w:sz w:val="40"/>
        <w:szCs w:val="40"/>
      </w:rPr>
      <w:t xml:space="preserve">Provincia di Macerata </w:t>
    </w:r>
  </w:p>
  <w:p w:rsidR="00A56A94" w:rsidRDefault="009F770C">
    <w:pPr>
      <w:spacing w:after="0" w:line="259" w:lineRule="auto"/>
      <w:ind w:left="0" w:right="8495"/>
      <w:jc w:val="left"/>
    </w:pPr>
    <w:r>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A94" w:rsidRDefault="009F770C">
    <w:pPr>
      <w:spacing w:after="0" w:line="259" w:lineRule="auto"/>
      <w:ind w:left="149" w:right="18"/>
      <w:jc w:val="center"/>
    </w:pPr>
    <w:r>
      <w:rPr>
        <w:rFonts w:ascii="Calibri" w:eastAsia="Calibri" w:hAnsi="Calibri" w:cs="Calibri"/>
        <w:noProof/>
      </w:rPr>
      <mc:AlternateContent>
        <mc:Choice Requires="wpg">
          <w:drawing>
            <wp:anchor distT="0" distB="0" distL="114300" distR="114300" simplePos="0" relativeHeight="251658240" behindDoc="0" locked="0" layoutInCell="1" hidden="0" allowOverlap="1">
              <wp:simplePos x="0" y="0"/>
              <wp:positionH relativeFrom="page">
                <wp:posOffset>725424</wp:posOffset>
              </wp:positionH>
              <wp:positionV relativeFrom="page">
                <wp:posOffset>422149</wp:posOffset>
              </wp:positionV>
              <wp:extent cx="731520" cy="1066800"/>
              <wp:effectExtent l="0" t="0" r="0" b="0"/>
              <wp:wrapSquare wrapText="bothSides" distT="0" distB="0" distL="114300" distR="114300"/>
              <wp:docPr id="2" name="Gruppo 2"/>
              <wp:cNvGraphicFramePr/>
              <a:graphic xmlns:a="http://schemas.openxmlformats.org/drawingml/2006/main">
                <a:graphicData uri="http://schemas.microsoft.com/office/word/2010/wordprocessingGroup">
                  <wpg:wgp>
                    <wpg:cNvGrpSpPr/>
                    <wpg:grpSpPr>
                      <a:xfrm>
                        <a:off x="0" y="0"/>
                        <a:ext cx="731520" cy="1066800"/>
                        <a:chOff x="4980225" y="3246600"/>
                        <a:chExt cx="731550" cy="1066800"/>
                      </a:xfrm>
                    </wpg:grpSpPr>
                    <wpg:grpSp>
                      <wpg:cNvPr id="6" name="Gruppo 1"/>
                      <wpg:cNvGrpSpPr/>
                      <wpg:grpSpPr>
                        <a:xfrm>
                          <a:off x="4980240" y="3246600"/>
                          <a:ext cx="731520" cy="1066800"/>
                          <a:chOff x="4980225" y="3246600"/>
                          <a:chExt cx="731550" cy="1066800"/>
                        </a:xfrm>
                      </wpg:grpSpPr>
                      <wps:wsp>
                        <wps:cNvPr id="7" name="Rettangolo 3"/>
                        <wps:cNvSpPr/>
                        <wps:spPr>
                          <a:xfrm>
                            <a:off x="4980225" y="3246600"/>
                            <a:ext cx="731550" cy="1066800"/>
                          </a:xfrm>
                          <a:prstGeom prst="rect">
                            <a:avLst/>
                          </a:prstGeom>
                          <a:noFill/>
                          <a:ln>
                            <a:noFill/>
                          </a:ln>
                        </wps:spPr>
                        <wps:txbx>
                          <w:txbxContent>
                            <w:p w:rsidR="00A56A94" w:rsidRDefault="00A56A94">
                              <w:pPr>
                                <w:spacing w:after="0" w:line="240" w:lineRule="auto"/>
                                <w:ind w:left="0" w:right="0"/>
                                <w:jc w:val="left"/>
                                <w:textDirection w:val="btLr"/>
                              </w:pPr>
                            </w:p>
                          </w:txbxContent>
                        </wps:txbx>
                        <wps:bodyPr spcFirstLastPara="1" wrap="square" lIns="91425" tIns="91425" rIns="91425" bIns="91425" anchor="ctr" anchorCtr="0">
                          <a:noAutofit/>
                        </wps:bodyPr>
                      </wps:wsp>
                      <wpg:grpSp>
                        <wpg:cNvPr id="8" name="Gruppo 5"/>
                        <wpg:cNvGrpSpPr/>
                        <wpg:grpSpPr>
                          <a:xfrm>
                            <a:off x="4980240" y="3246600"/>
                            <a:ext cx="731520" cy="1066800"/>
                            <a:chOff x="4980225" y="3246600"/>
                            <a:chExt cx="731550" cy="1066800"/>
                          </a:xfrm>
                        </wpg:grpSpPr>
                        <wps:wsp>
                          <wps:cNvPr id="9" name="Rettangolo 6"/>
                          <wps:cNvSpPr/>
                          <wps:spPr>
                            <a:xfrm>
                              <a:off x="4980225" y="3246600"/>
                              <a:ext cx="731550" cy="1066800"/>
                            </a:xfrm>
                            <a:prstGeom prst="rect">
                              <a:avLst/>
                            </a:prstGeom>
                            <a:noFill/>
                            <a:ln>
                              <a:noFill/>
                            </a:ln>
                          </wps:spPr>
                          <wps:txbx>
                            <w:txbxContent>
                              <w:p w:rsidR="00A56A94" w:rsidRDefault="00A56A94">
                                <w:pPr>
                                  <w:spacing w:after="0" w:line="240" w:lineRule="auto"/>
                                  <w:ind w:left="0" w:right="0" w:hanging="10"/>
                                  <w:jc w:val="left"/>
                                  <w:textDirection w:val="btLr"/>
                                </w:pPr>
                              </w:p>
                            </w:txbxContent>
                          </wps:txbx>
                          <wps:bodyPr spcFirstLastPara="1" wrap="square" lIns="91425" tIns="91425" rIns="91425" bIns="91425" anchor="ctr" anchorCtr="0">
                            <a:noAutofit/>
                          </wps:bodyPr>
                        </wps:wsp>
                        <wpg:grpSp>
                          <wpg:cNvPr id="15" name="Gruppo 7"/>
                          <wpg:cNvGrpSpPr/>
                          <wpg:grpSpPr>
                            <a:xfrm>
                              <a:off x="4980240" y="3246600"/>
                              <a:ext cx="731520" cy="1066800"/>
                              <a:chOff x="0" y="0"/>
                              <a:chExt cx="731520" cy="1066800"/>
                            </a:xfrm>
                          </wpg:grpSpPr>
                          <wps:wsp>
                            <wps:cNvPr id="16" name="Rettangolo 8"/>
                            <wps:cNvSpPr/>
                            <wps:spPr>
                              <a:xfrm>
                                <a:off x="0" y="0"/>
                                <a:ext cx="731500" cy="1066800"/>
                              </a:xfrm>
                              <a:prstGeom prst="rect">
                                <a:avLst/>
                              </a:prstGeom>
                              <a:noFill/>
                              <a:ln>
                                <a:noFill/>
                              </a:ln>
                            </wps:spPr>
                            <wps:txbx>
                              <w:txbxContent>
                                <w:p w:rsidR="00A56A94" w:rsidRDefault="00A56A94">
                                  <w:pPr>
                                    <w:spacing w:after="0" w:line="240" w:lineRule="auto"/>
                                    <w:ind w:left="0" w:right="0" w:hanging="10"/>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20" name="Shape 15"/>
                              <pic:cNvPicPr preferRelativeResize="0"/>
                            </pic:nvPicPr>
                            <pic:blipFill rotWithShape="1">
                              <a:blip r:embed="rId1">
                                <a:alphaModFix/>
                              </a:blip>
                              <a:srcRect/>
                              <a:stretch/>
                            </pic:blipFill>
                            <pic:spPr>
                              <a:xfrm>
                                <a:off x="0" y="0"/>
                                <a:ext cx="731520" cy="1066800"/>
                              </a:xfrm>
                              <a:prstGeom prst="rect">
                                <a:avLst/>
                              </a:prstGeom>
                              <a:noFill/>
                              <a:ln>
                                <a:noFill/>
                              </a:ln>
                            </pic:spPr>
                          </pic:pic>
                          <pic:pic xmlns:pic="http://schemas.openxmlformats.org/drawingml/2006/picture">
                            <pic:nvPicPr>
                              <pic:cNvPr id="21" name="Shape 16"/>
                              <pic:cNvPicPr preferRelativeResize="0"/>
                            </pic:nvPicPr>
                            <pic:blipFill rotWithShape="1">
                              <a:blip r:embed="rId1">
                                <a:alphaModFix/>
                              </a:blip>
                              <a:srcRect/>
                              <a:stretch/>
                            </pic:blipFill>
                            <pic:spPr>
                              <a:xfrm>
                                <a:off x="0" y="0"/>
                                <a:ext cx="731520" cy="1066800"/>
                              </a:xfrm>
                              <a:prstGeom prst="rect">
                                <a:avLst/>
                              </a:prstGeom>
                              <a:noFill/>
                              <a:ln>
                                <a:noFill/>
                              </a:ln>
                            </pic:spPr>
                          </pic:pic>
                        </wpg:grpSp>
                      </wpg:grpSp>
                    </wpg:grpSp>
                  </wpg:wgp>
                </a:graphicData>
              </a:graphic>
            </wp:anchor>
          </w:drawing>
        </mc:Choice>
        <mc:Fallback>
          <w:pict>
            <v:group id="Gruppo 2" o:spid="_x0000_s1035" style="position:absolute;left:0;text-align:left;margin-left:57.1pt;margin-top:33.25pt;width:57.6pt;height:84pt;z-index:251658240;mso-position-horizontal-relative:page;mso-position-vertical-relative:page" coordorigin="49802,32466" coordsize="7315,106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">
              <v:group id="_x0000_s1036" style="position:absolute;left:49802;top:32466;width:7315;height:10668" coordorigin="49802,32466" coordsize="731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ttangolo 3" o:spid="_x0000_s1037" style="position:absolute;left:49802;top:32466;width:7315;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rsidR="00A56A94" w:rsidRDefault="00A56A94">
                        <w:pPr>
                          <w:spacing w:after="0" w:line="240" w:lineRule="auto"/>
                          <w:ind w:left="0" w:right="0"/>
                          <w:jc w:val="left"/>
                          <w:textDirection w:val="btLr"/>
                        </w:pPr>
                      </w:p>
                    </w:txbxContent>
                  </v:textbox>
                </v:rect>
                <v:group id="Gruppo 5" o:spid="_x0000_s1038" style="position:absolute;left:49802;top:32466;width:7315;height:10668" coordorigin="49802,32466" coordsize="731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ttangolo 6" o:spid="_x0000_s1039" style="position:absolute;left:49802;top:32466;width:7315;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rsidR="00A56A94" w:rsidRDefault="00A56A94">
                          <w:pPr>
                            <w:spacing w:after="0" w:line="240" w:lineRule="auto"/>
                            <w:ind w:left="0" w:right="0" w:hanging="10"/>
                            <w:jc w:val="left"/>
                            <w:textDirection w:val="btLr"/>
                          </w:pPr>
                        </w:p>
                      </w:txbxContent>
                    </v:textbox>
                  </v:rect>
                  <v:group id="Gruppo 7" o:spid="_x0000_s1040" style="position:absolute;left:49802;top:32466;width:7315;height:10668" coordsize="731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ttangolo 8" o:spid="_x0000_s1041" style="position:absolute;width:7315;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rsidR="00A56A94" w:rsidRDefault="00A56A94">
                            <w:pPr>
                              <w:spacing w:after="0" w:line="240" w:lineRule="auto"/>
                              <w:ind w:left="0" w:right="0" w:hanging="10"/>
                              <w:jc w:val="left"/>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5" o:spid="_x0000_s1042" type="#_x0000_t75" style="position:absolute;width:7315;height:1066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">
                      <v:imagedata r:id="rId2" o:title=""/>
                    </v:shape>
                    <v:shape id="Shape 16" o:spid="_x0000_s1043" type="#_x0000_t75" style="position:absolute;width:7315;height:1066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">
                      <v:imagedata r:id="rId2" o:title=""/>
                    </v:shape>
                  </v:group>
                </v:group>
              </v:group>
              <w10:wrap type="square" anchorx="page" anchory="page"/>
            </v:group>
          </w:pict>
        </mc:Fallback>
      </mc:AlternateContent>
    </w:r>
    <w:r>
      <w:rPr>
        <w:sz w:val="72"/>
        <w:szCs w:val="72"/>
      </w:rPr>
      <w:t xml:space="preserve">Comune di Bovegno </w:t>
    </w:r>
  </w:p>
  <w:p w:rsidR="00A56A94" w:rsidRDefault="009F770C">
    <w:pPr>
      <w:spacing w:after="0" w:line="259" w:lineRule="auto"/>
      <w:ind w:left="149" w:right="15"/>
      <w:jc w:val="center"/>
    </w:pPr>
    <w:r>
      <w:rPr>
        <w:sz w:val="40"/>
        <w:szCs w:val="40"/>
      </w:rPr>
      <w:t xml:space="preserve">Provincia di Macerata </w:t>
    </w:r>
  </w:p>
  <w:p w:rsidR="00A56A94" w:rsidRDefault="009F770C">
    <w:pPr>
      <w:spacing w:after="0" w:line="259" w:lineRule="auto"/>
      <w:ind w:left="0" w:right="8495"/>
      <w:jc w:val="left"/>
    </w:pP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5pt;height:4.5pt;visibility:visible;mso-wrap-style:square" o:bullet="t">
        <v:imagedata r:id="rId1" o:title=""/>
      </v:shape>
    </w:pict>
  </w:numPicBullet>
  <w:abstractNum w:abstractNumId="0" w15:restartNumberingAfterBreak="0">
    <w:nsid w:val="05E84780"/>
    <w:multiLevelType w:val="hybridMultilevel"/>
    <w:tmpl w:val="97FC33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C3509"/>
    <w:multiLevelType w:val="multilevel"/>
    <w:tmpl w:val="AB3C8ACE"/>
    <w:lvl w:ilvl="0">
      <w:start w:val="1"/>
      <w:numFmt w:val="lowerLetter"/>
      <w:lvlText w:val="%1)"/>
      <w:lvlJc w:val="left"/>
      <w:pPr>
        <w:ind w:left="347" w:hanging="347"/>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2" w15:restartNumberingAfterBreak="0">
    <w:nsid w:val="07696DE5"/>
    <w:multiLevelType w:val="multilevel"/>
    <w:tmpl w:val="80DC0B88"/>
    <w:lvl w:ilvl="0">
      <w:start w:val="1"/>
      <w:numFmt w:val="bullet"/>
      <w:lvlText w:val="-"/>
      <w:lvlJc w:val="left"/>
      <w:pPr>
        <w:ind w:left="10" w:hanging="1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3" w15:restartNumberingAfterBreak="0">
    <w:nsid w:val="086D6292"/>
    <w:multiLevelType w:val="hybridMultilevel"/>
    <w:tmpl w:val="616C037A"/>
    <w:lvl w:ilvl="0" w:tplc="04100019">
      <w:start w:val="1"/>
      <w:numFmt w:val="lowerLetter"/>
      <w:lvlText w:val="%1."/>
      <w:lvlJc w:val="left"/>
      <w:pPr>
        <w:ind w:left="715" w:hanging="360"/>
      </w:pPr>
    </w:lvl>
    <w:lvl w:ilvl="1" w:tplc="04100019" w:tentative="1">
      <w:start w:val="1"/>
      <w:numFmt w:val="lowerLetter"/>
      <w:lvlText w:val="%2."/>
      <w:lvlJc w:val="left"/>
      <w:pPr>
        <w:ind w:left="1435" w:hanging="360"/>
      </w:pPr>
    </w:lvl>
    <w:lvl w:ilvl="2" w:tplc="0410001B" w:tentative="1">
      <w:start w:val="1"/>
      <w:numFmt w:val="lowerRoman"/>
      <w:lvlText w:val="%3."/>
      <w:lvlJc w:val="right"/>
      <w:pPr>
        <w:ind w:left="2155" w:hanging="180"/>
      </w:pPr>
    </w:lvl>
    <w:lvl w:ilvl="3" w:tplc="0410000F" w:tentative="1">
      <w:start w:val="1"/>
      <w:numFmt w:val="decimal"/>
      <w:lvlText w:val="%4."/>
      <w:lvlJc w:val="left"/>
      <w:pPr>
        <w:ind w:left="2875" w:hanging="360"/>
      </w:pPr>
    </w:lvl>
    <w:lvl w:ilvl="4" w:tplc="04100019" w:tentative="1">
      <w:start w:val="1"/>
      <w:numFmt w:val="lowerLetter"/>
      <w:lvlText w:val="%5."/>
      <w:lvlJc w:val="left"/>
      <w:pPr>
        <w:ind w:left="3595" w:hanging="360"/>
      </w:pPr>
    </w:lvl>
    <w:lvl w:ilvl="5" w:tplc="0410001B" w:tentative="1">
      <w:start w:val="1"/>
      <w:numFmt w:val="lowerRoman"/>
      <w:lvlText w:val="%6."/>
      <w:lvlJc w:val="right"/>
      <w:pPr>
        <w:ind w:left="4315" w:hanging="180"/>
      </w:pPr>
    </w:lvl>
    <w:lvl w:ilvl="6" w:tplc="0410000F" w:tentative="1">
      <w:start w:val="1"/>
      <w:numFmt w:val="decimal"/>
      <w:lvlText w:val="%7."/>
      <w:lvlJc w:val="left"/>
      <w:pPr>
        <w:ind w:left="5035" w:hanging="360"/>
      </w:pPr>
    </w:lvl>
    <w:lvl w:ilvl="7" w:tplc="04100019" w:tentative="1">
      <w:start w:val="1"/>
      <w:numFmt w:val="lowerLetter"/>
      <w:lvlText w:val="%8."/>
      <w:lvlJc w:val="left"/>
      <w:pPr>
        <w:ind w:left="5755" w:hanging="360"/>
      </w:pPr>
    </w:lvl>
    <w:lvl w:ilvl="8" w:tplc="0410001B" w:tentative="1">
      <w:start w:val="1"/>
      <w:numFmt w:val="lowerRoman"/>
      <w:lvlText w:val="%9."/>
      <w:lvlJc w:val="right"/>
      <w:pPr>
        <w:ind w:left="6475" w:hanging="180"/>
      </w:pPr>
    </w:lvl>
  </w:abstractNum>
  <w:abstractNum w:abstractNumId="4" w15:restartNumberingAfterBreak="0">
    <w:nsid w:val="0AA63431"/>
    <w:multiLevelType w:val="multilevel"/>
    <w:tmpl w:val="E0665FF0"/>
    <w:lvl w:ilvl="0">
      <w:start w:val="1"/>
      <w:numFmt w:val="lowerLetter"/>
      <w:lvlText w:val="%1)"/>
      <w:lvlJc w:val="left"/>
      <w:pPr>
        <w:ind w:left="228" w:hanging="228"/>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5" w15:restartNumberingAfterBreak="0">
    <w:nsid w:val="0BC06B8B"/>
    <w:multiLevelType w:val="multilevel"/>
    <w:tmpl w:val="EB0832D8"/>
    <w:lvl w:ilvl="0">
      <w:start w:val="1"/>
      <w:numFmt w:val="lowerLetter"/>
      <w:lvlText w:val="%1)"/>
      <w:lvlJc w:val="left"/>
      <w:pPr>
        <w:ind w:left="228" w:hanging="228"/>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6" w15:restartNumberingAfterBreak="0">
    <w:nsid w:val="1CCE459E"/>
    <w:multiLevelType w:val="multilevel"/>
    <w:tmpl w:val="18F6FFC6"/>
    <w:lvl w:ilvl="0">
      <w:start w:val="1"/>
      <w:numFmt w:val="bullet"/>
      <w:lvlText w:val="●"/>
      <w:lvlJc w:val="left"/>
      <w:pPr>
        <w:ind w:left="190" w:hanging="19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7" w15:restartNumberingAfterBreak="0">
    <w:nsid w:val="230E05CD"/>
    <w:multiLevelType w:val="multilevel"/>
    <w:tmpl w:val="71C0334A"/>
    <w:lvl w:ilvl="0">
      <w:start w:val="1"/>
      <w:numFmt w:val="bullet"/>
      <w:lvlText w:val="•"/>
      <w:lvlJc w:val="left"/>
      <w:pPr>
        <w:ind w:left="708" w:hanging="708"/>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144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8" w15:restartNumberingAfterBreak="0">
    <w:nsid w:val="254B6FCB"/>
    <w:multiLevelType w:val="multilevel"/>
    <w:tmpl w:val="32182F28"/>
    <w:lvl w:ilvl="0">
      <w:start w:val="1"/>
      <w:numFmt w:val="bullet"/>
      <w:lvlText w:val=""/>
      <w:lvlJc w:val="left"/>
      <w:pPr>
        <w:ind w:left="708" w:hanging="708"/>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bullet"/>
      <w:lvlText w:val="o"/>
      <w:lvlJc w:val="left"/>
      <w:pPr>
        <w:ind w:left="1440" w:hanging="144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9" w15:restartNumberingAfterBreak="0">
    <w:nsid w:val="27437503"/>
    <w:multiLevelType w:val="hybridMultilevel"/>
    <w:tmpl w:val="6CE2945E"/>
    <w:lvl w:ilvl="0" w:tplc="47783784">
      <w:start w:val="1"/>
      <w:numFmt w:val="bullet"/>
      <w:lvlText w:val="•"/>
      <w:lvlJc w:val="left"/>
      <w:pPr>
        <w:ind w:left="720" w:hanging="360"/>
      </w:pPr>
      <w:rPr>
        <w:rFonts w:hint="default"/>
        <w:b/>
        <w:bCs/>
        <w:caps w:val="0"/>
        <w:smallCaps w:val="0"/>
        <w:strike w:val="0"/>
        <w:dstrike w:val="0"/>
        <w:outline w:val="0"/>
        <w:emboss w:val="0"/>
        <w:imprint w:val="0"/>
        <w:color w:val="000000"/>
        <w:spacing w:val="0"/>
        <w:w w:val="100"/>
        <w:kern w:val="0"/>
        <w:position w:val="0"/>
        <w:sz w:val="18"/>
        <w:szCs w:val="18"/>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343527E"/>
    <w:multiLevelType w:val="multilevel"/>
    <w:tmpl w:val="F53A68A0"/>
    <w:lvl w:ilvl="0">
      <w:start w:val="1"/>
      <w:numFmt w:val="bullet"/>
      <w:lvlText w:val="-"/>
      <w:lvlJc w:val="left"/>
      <w:pPr>
        <w:ind w:left="127" w:hanging="127"/>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1" w15:restartNumberingAfterBreak="0">
    <w:nsid w:val="33C00A70"/>
    <w:multiLevelType w:val="multilevel"/>
    <w:tmpl w:val="2B0E1E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462465E"/>
    <w:multiLevelType w:val="multilevel"/>
    <w:tmpl w:val="88F81830"/>
    <w:lvl w:ilvl="0">
      <w:start w:val="1"/>
      <w:numFmt w:val="lowerLetter"/>
      <w:lvlText w:val="%1)"/>
      <w:lvlJc w:val="left"/>
      <w:pPr>
        <w:ind w:left="708" w:hanging="708"/>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3" w15:restartNumberingAfterBreak="0">
    <w:nsid w:val="382401B0"/>
    <w:multiLevelType w:val="hybridMultilevel"/>
    <w:tmpl w:val="D83E72D2"/>
    <w:lvl w:ilvl="0" w:tplc="53B4B43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51114F"/>
    <w:multiLevelType w:val="hybridMultilevel"/>
    <w:tmpl w:val="7210362E"/>
    <w:lvl w:ilvl="0" w:tplc="04100005">
      <w:start w:val="1"/>
      <w:numFmt w:val="bullet"/>
      <w:lvlText w:val=""/>
      <w:lvlJc w:val="left"/>
      <w:pPr>
        <w:ind w:left="730" w:hanging="360"/>
      </w:pPr>
      <w:rPr>
        <w:rFonts w:ascii="Wingdings" w:hAnsi="Wingdings" w:hint="default"/>
      </w:rPr>
    </w:lvl>
    <w:lvl w:ilvl="1" w:tplc="04100003" w:tentative="1">
      <w:start w:val="1"/>
      <w:numFmt w:val="bullet"/>
      <w:lvlText w:val="o"/>
      <w:lvlJc w:val="left"/>
      <w:pPr>
        <w:ind w:left="1450" w:hanging="360"/>
      </w:pPr>
      <w:rPr>
        <w:rFonts w:ascii="Courier New" w:hAnsi="Courier New" w:cs="Courier New" w:hint="default"/>
      </w:rPr>
    </w:lvl>
    <w:lvl w:ilvl="2" w:tplc="04100005" w:tentative="1">
      <w:start w:val="1"/>
      <w:numFmt w:val="bullet"/>
      <w:lvlText w:val=""/>
      <w:lvlJc w:val="left"/>
      <w:pPr>
        <w:ind w:left="2170" w:hanging="360"/>
      </w:pPr>
      <w:rPr>
        <w:rFonts w:ascii="Wingdings" w:hAnsi="Wingdings" w:hint="default"/>
      </w:rPr>
    </w:lvl>
    <w:lvl w:ilvl="3" w:tplc="04100001" w:tentative="1">
      <w:start w:val="1"/>
      <w:numFmt w:val="bullet"/>
      <w:lvlText w:val=""/>
      <w:lvlJc w:val="left"/>
      <w:pPr>
        <w:ind w:left="2890" w:hanging="360"/>
      </w:pPr>
      <w:rPr>
        <w:rFonts w:ascii="Symbol" w:hAnsi="Symbol" w:hint="default"/>
      </w:rPr>
    </w:lvl>
    <w:lvl w:ilvl="4" w:tplc="04100003" w:tentative="1">
      <w:start w:val="1"/>
      <w:numFmt w:val="bullet"/>
      <w:lvlText w:val="o"/>
      <w:lvlJc w:val="left"/>
      <w:pPr>
        <w:ind w:left="3610" w:hanging="360"/>
      </w:pPr>
      <w:rPr>
        <w:rFonts w:ascii="Courier New" w:hAnsi="Courier New" w:cs="Courier New" w:hint="default"/>
      </w:rPr>
    </w:lvl>
    <w:lvl w:ilvl="5" w:tplc="04100005" w:tentative="1">
      <w:start w:val="1"/>
      <w:numFmt w:val="bullet"/>
      <w:lvlText w:val=""/>
      <w:lvlJc w:val="left"/>
      <w:pPr>
        <w:ind w:left="4330" w:hanging="360"/>
      </w:pPr>
      <w:rPr>
        <w:rFonts w:ascii="Wingdings" w:hAnsi="Wingdings" w:hint="default"/>
      </w:rPr>
    </w:lvl>
    <w:lvl w:ilvl="6" w:tplc="04100001" w:tentative="1">
      <w:start w:val="1"/>
      <w:numFmt w:val="bullet"/>
      <w:lvlText w:val=""/>
      <w:lvlJc w:val="left"/>
      <w:pPr>
        <w:ind w:left="5050" w:hanging="360"/>
      </w:pPr>
      <w:rPr>
        <w:rFonts w:ascii="Symbol" w:hAnsi="Symbol" w:hint="default"/>
      </w:rPr>
    </w:lvl>
    <w:lvl w:ilvl="7" w:tplc="04100003" w:tentative="1">
      <w:start w:val="1"/>
      <w:numFmt w:val="bullet"/>
      <w:lvlText w:val="o"/>
      <w:lvlJc w:val="left"/>
      <w:pPr>
        <w:ind w:left="5770" w:hanging="360"/>
      </w:pPr>
      <w:rPr>
        <w:rFonts w:ascii="Courier New" w:hAnsi="Courier New" w:cs="Courier New" w:hint="default"/>
      </w:rPr>
    </w:lvl>
    <w:lvl w:ilvl="8" w:tplc="04100005" w:tentative="1">
      <w:start w:val="1"/>
      <w:numFmt w:val="bullet"/>
      <w:lvlText w:val=""/>
      <w:lvlJc w:val="left"/>
      <w:pPr>
        <w:ind w:left="6490" w:hanging="360"/>
      </w:pPr>
      <w:rPr>
        <w:rFonts w:ascii="Wingdings" w:hAnsi="Wingdings" w:hint="default"/>
      </w:rPr>
    </w:lvl>
  </w:abstractNum>
  <w:abstractNum w:abstractNumId="15" w15:restartNumberingAfterBreak="0">
    <w:nsid w:val="43723348"/>
    <w:multiLevelType w:val="multilevel"/>
    <w:tmpl w:val="2F486CF4"/>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6" w15:restartNumberingAfterBreak="0">
    <w:nsid w:val="46EC093A"/>
    <w:multiLevelType w:val="hybridMultilevel"/>
    <w:tmpl w:val="195EABEC"/>
    <w:lvl w:ilvl="0" w:tplc="D4BCE970">
      <w:start w:val="1"/>
      <w:numFmt w:val="lowerRoman"/>
      <w:lvlText w:val="%1."/>
      <w:lvlJc w:val="left"/>
      <w:pPr>
        <w:ind w:left="715" w:hanging="720"/>
      </w:pPr>
      <w:rPr>
        <w:rFonts w:hint="default"/>
      </w:rPr>
    </w:lvl>
    <w:lvl w:ilvl="1" w:tplc="04100019" w:tentative="1">
      <w:start w:val="1"/>
      <w:numFmt w:val="lowerLetter"/>
      <w:lvlText w:val="%2."/>
      <w:lvlJc w:val="left"/>
      <w:pPr>
        <w:ind w:left="1075" w:hanging="360"/>
      </w:pPr>
    </w:lvl>
    <w:lvl w:ilvl="2" w:tplc="0410001B" w:tentative="1">
      <w:start w:val="1"/>
      <w:numFmt w:val="lowerRoman"/>
      <w:lvlText w:val="%3."/>
      <w:lvlJc w:val="right"/>
      <w:pPr>
        <w:ind w:left="1795" w:hanging="180"/>
      </w:pPr>
    </w:lvl>
    <w:lvl w:ilvl="3" w:tplc="0410000F" w:tentative="1">
      <w:start w:val="1"/>
      <w:numFmt w:val="decimal"/>
      <w:lvlText w:val="%4."/>
      <w:lvlJc w:val="left"/>
      <w:pPr>
        <w:ind w:left="2515" w:hanging="360"/>
      </w:pPr>
    </w:lvl>
    <w:lvl w:ilvl="4" w:tplc="04100019" w:tentative="1">
      <w:start w:val="1"/>
      <w:numFmt w:val="lowerLetter"/>
      <w:lvlText w:val="%5."/>
      <w:lvlJc w:val="left"/>
      <w:pPr>
        <w:ind w:left="3235" w:hanging="360"/>
      </w:pPr>
    </w:lvl>
    <w:lvl w:ilvl="5" w:tplc="0410001B" w:tentative="1">
      <w:start w:val="1"/>
      <w:numFmt w:val="lowerRoman"/>
      <w:lvlText w:val="%6."/>
      <w:lvlJc w:val="right"/>
      <w:pPr>
        <w:ind w:left="3955" w:hanging="180"/>
      </w:pPr>
    </w:lvl>
    <w:lvl w:ilvl="6" w:tplc="0410000F" w:tentative="1">
      <w:start w:val="1"/>
      <w:numFmt w:val="decimal"/>
      <w:lvlText w:val="%7."/>
      <w:lvlJc w:val="left"/>
      <w:pPr>
        <w:ind w:left="4675" w:hanging="360"/>
      </w:pPr>
    </w:lvl>
    <w:lvl w:ilvl="7" w:tplc="04100019" w:tentative="1">
      <w:start w:val="1"/>
      <w:numFmt w:val="lowerLetter"/>
      <w:lvlText w:val="%8."/>
      <w:lvlJc w:val="left"/>
      <w:pPr>
        <w:ind w:left="5395" w:hanging="360"/>
      </w:pPr>
    </w:lvl>
    <w:lvl w:ilvl="8" w:tplc="0410001B" w:tentative="1">
      <w:start w:val="1"/>
      <w:numFmt w:val="lowerRoman"/>
      <w:lvlText w:val="%9."/>
      <w:lvlJc w:val="right"/>
      <w:pPr>
        <w:ind w:left="6115" w:hanging="180"/>
      </w:pPr>
    </w:lvl>
  </w:abstractNum>
  <w:abstractNum w:abstractNumId="17" w15:restartNumberingAfterBreak="0">
    <w:nsid w:val="531E7FB9"/>
    <w:multiLevelType w:val="multilevel"/>
    <w:tmpl w:val="6BE469F2"/>
    <w:lvl w:ilvl="0">
      <w:start w:val="1"/>
      <w:numFmt w:val="bullet"/>
      <w:lvlText w:val="-"/>
      <w:lvlJc w:val="left"/>
      <w:pPr>
        <w:ind w:left="127" w:hanging="127"/>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8" w15:restartNumberingAfterBreak="0">
    <w:nsid w:val="5EAF3CB3"/>
    <w:multiLevelType w:val="multilevel"/>
    <w:tmpl w:val="C0064192"/>
    <w:lvl w:ilvl="0">
      <w:start w:val="3"/>
      <w:numFmt w:val="lowerLetter"/>
      <w:lvlText w:val="%1)"/>
      <w:lvlJc w:val="left"/>
      <w:pPr>
        <w:ind w:left="252" w:hanging="252"/>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9" w15:restartNumberingAfterBreak="0">
    <w:nsid w:val="62505845"/>
    <w:multiLevelType w:val="hybridMultilevel"/>
    <w:tmpl w:val="53CC1358"/>
    <w:lvl w:ilvl="0" w:tplc="53B4B43A">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635217D9"/>
    <w:multiLevelType w:val="hybridMultilevel"/>
    <w:tmpl w:val="C4B85C5E"/>
    <w:lvl w:ilvl="0" w:tplc="292277D6">
      <w:start w:val="1"/>
      <w:numFmt w:val="lowerLetter"/>
      <w:lvlText w:val="%1."/>
      <w:lvlJc w:val="left"/>
      <w:pPr>
        <w:ind w:left="490" w:hanging="495"/>
      </w:pPr>
      <w:rPr>
        <w:rFonts w:hint="default"/>
      </w:rPr>
    </w:lvl>
    <w:lvl w:ilvl="1" w:tplc="04100019" w:tentative="1">
      <w:start w:val="1"/>
      <w:numFmt w:val="lowerLetter"/>
      <w:lvlText w:val="%2."/>
      <w:lvlJc w:val="left"/>
      <w:pPr>
        <w:ind w:left="1075" w:hanging="360"/>
      </w:pPr>
    </w:lvl>
    <w:lvl w:ilvl="2" w:tplc="0410001B" w:tentative="1">
      <w:start w:val="1"/>
      <w:numFmt w:val="lowerRoman"/>
      <w:lvlText w:val="%3."/>
      <w:lvlJc w:val="right"/>
      <w:pPr>
        <w:ind w:left="1795" w:hanging="180"/>
      </w:pPr>
    </w:lvl>
    <w:lvl w:ilvl="3" w:tplc="0410000F" w:tentative="1">
      <w:start w:val="1"/>
      <w:numFmt w:val="decimal"/>
      <w:lvlText w:val="%4."/>
      <w:lvlJc w:val="left"/>
      <w:pPr>
        <w:ind w:left="2515" w:hanging="360"/>
      </w:pPr>
    </w:lvl>
    <w:lvl w:ilvl="4" w:tplc="04100019" w:tentative="1">
      <w:start w:val="1"/>
      <w:numFmt w:val="lowerLetter"/>
      <w:lvlText w:val="%5."/>
      <w:lvlJc w:val="left"/>
      <w:pPr>
        <w:ind w:left="3235" w:hanging="360"/>
      </w:pPr>
    </w:lvl>
    <w:lvl w:ilvl="5" w:tplc="0410001B" w:tentative="1">
      <w:start w:val="1"/>
      <w:numFmt w:val="lowerRoman"/>
      <w:lvlText w:val="%6."/>
      <w:lvlJc w:val="right"/>
      <w:pPr>
        <w:ind w:left="3955" w:hanging="180"/>
      </w:pPr>
    </w:lvl>
    <w:lvl w:ilvl="6" w:tplc="0410000F" w:tentative="1">
      <w:start w:val="1"/>
      <w:numFmt w:val="decimal"/>
      <w:lvlText w:val="%7."/>
      <w:lvlJc w:val="left"/>
      <w:pPr>
        <w:ind w:left="4675" w:hanging="360"/>
      </w:pPr>
    </w:lvl>
    <w:lvl w:ilvl="7" w:tplc="04100019" w:tentative="1">
      <w:start w:val="1"/>
      <w:numFmt w:val="lowerLetter"/>
      <w:lvlText w:val="%8."/>
      <w:lvlJc w:val="left"/>
      <w:pPr>
        <w:ind w:left="5395" w:hanging="360"/>
      </w:pPr>
    </w:lvl>
    <w:lvl w:ilvl="8" w:tplc="0410001B" w:tentative="1">
      <w:start w:val="1"/>
      <w:numFmt w:val="lowerRoman"/>
      <w:lvlText w:val="%9."/>
      <w:lvlJc w:val="right"/>
      <w:pPr>
        <w:ind w:left="6115" w:hanging="180"/>
      </w:pPr>
    </w:lvl>
  </w:abstractNum>
  <w:abstractNum w:abstractNumId="21" w15:restartNumberingAfterBreak="0">
    <w:nsid w:val="70C92CAB"/>
    <w:multiLevelType w:val="multilevel"/>
    <w:tmpl w:val="C4EAD4FA"/>
    <w:lvl w:ilvl="0">
      <w:start w:val="4"/>
      <w:numFmt w:val="lowerLetter"/>
      <w:lvlText w:val="%1)"/>
      <w:lvlJc w:val="left"/>
      <w:pPr>
        <w:ind w:left="10" w:hanging="1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22" w15:restartNumberingAfterBreak="0">
    <w:nsid w:val="73736326"/>
    <w:multiLevelType w:val="hybridMultilevel"/>
    <w:tmpl w:val="CCAA2F84"/>
    <w:lvl w:ilvl="0" w:tplc="5CB880DA">
      <w:start w:val="1"/>
      <w:numFmt w:val="bullet"/>
      <w:lvlText w:val=""/>
      <w:lvlPicBulletId w:val="0"/>
      <w:lvlJc w:val="left"/>
      <w:pPr>
        <w:tabs>
          <w:tab w:val="num" w:pos="720"/>
        </w:tabs>
        <w:ind w:left="720" w:hanging="360"/>
      </w:pPr>
      <w:rPr>
        <w:rFonts w:ascii="Symbol" w:hAnsi="Symbol" w:hint="default"/>
      </w:rPr>
    </w:lvl>
    <w:lvl w:ilvl="1" w:tplc="92707144" w:tentative="1">
      <w:start w:val="1"/>
      <w:numFmt w:val="bullet"/>
      <w:lvlText w:val=""/>
      <w:lvlJc w:val="left"/>
      <w:pPr>
        <w:tabs>
          <w:tab w:val="num" w:pos="1440"/>
        </w:tabs>
        <w:ind w:left="1440" w:hanging="360"/>
      </w:pPr>
      <w:rPr>
        <w:rFonts w:ascii="Symbol" w:hAnsi="Symbol" w:hint="default"/>
      </w:rPr>
    </w:lvl>
    <w:lvl w:ilvl="2" w:tplc="9A508F80" w:tentative="1">
      <w:start w:val="1"/>
      <w:numFmt w:val="bullet"/>
      <w:lvlText w:val=""/>
      <w:lvlJc w:val="left"/>
      <w:pPr>
        <w:tabs>
          <w:tab w:val="num" w:pos="2160"/>
        </w:tabs>
        <w:ind w:left="2160" w:hanging="360"/>
      </w:pPr>
      <w:rPr>
        <w:rFonts w:ascii="Symbol" w:hAnsi="Symbol" w:hint="default"/>
      </w:rPr>
    </w:lvl>
    <w:lvl w:ilvl="3" w:tplc="BA8C0EE4" w:tentative="1">
      <w:start w:val="1"/>
      <w:numFmt w:val="bullet"/>
      <w:lvlText w:val=""/>
      <w:lvlJc w:val="left"/>
      <w:pPr>
        <w:tabs>
          <w:tab w:val="num" w:pos="2880"/>
        </w:tabs>
        <w:ind w:left="2880" w:hanging="360"/>
      </w:pPr>
      <w:rPr>
        <w:rFonts w:ascii="Symbol" w:hAnsi="Symbol" w:hint="default"/>
      </w:rPr>
    </w:lvl>
    <w:lvl w:ilvl="4" w:tplc="9776FDEA" w:tentative="1">
      <w:start w:val="1"/>
      <w:numFmt w:val="bullet"/>
      <w:lvlText w:val=""/>
      <w:lvlJc w:val="left"/>
      <w:pPr>
        <w:tabs>
          <w:tab w:val="num" w:pos="3600"/>
        </w:tabs>
        <w:ind w:left="3600" w:hanging="360"/>
      </w:pPr>
      <w:rPr>
        <w:rFonts w:ascii="Symbol" w:hAnsi="Symbol" w:hint="default"/>
      </w:rPr>
    </w:lvl>
    <w:lvl w:ilvl="5" w:tplc="8A3C92C6" w:tentative="1">
      <w:start w:val="1"/>
      <w:numFmt w:val="bullet"/>
      <w:lvlText w:val=""/>
      <w:lvlJc w:val="left"/>
      <w:pPr>
        <w:tabs>
          <w:tab w:val="num" w:pos="4320"/>
        </w:tabs>
        <w:ind w:left="4320" w:hanging="360"/>
      </w:pPr>
      <w:rPr>
        <w:rFonts w:ascii="Symbol" w:hAnsi="Symbol" w:hint="default"/>
      </w:rPr>
    </w:lvl>
    <w:lvl w:ilvl="6" w:tplc="31FA9388" w:tentative="1">
      <w:start w:val="1"/>
      <w:numFmt w:val="bullet"/>
      <w:lvlText w:val=""/>
      <w:lvlJc w:val="left"/>
      <w:pPr>
        <w:tabs>
          <w:tab w:val="num" w:pos="5040"/>
        </w:tabs>
        <w:ind w:left="5040" w:hanging="360"/>
      </w:pPr>
      <w:rPr>
        <w:rFonts w:ascii="Symbol" w:hAnsi="Symbol" w:hint="default"/>
      </w:rPr>
    </w:lvl>
    <w:lvl w:ilvl="7" w:tplc="5106D1B0" w:tentative="1">
      <w:start w:val="1"/>
      <w:numFmt w:val="bullet"/>
      <w:lvlText w:val=""/>
      <w:lvlJc w:val="left"/>
      <w:pPr>
        <w:tabs>
          <w:tab w:val="num" w:pos="5760"/>
        </w:tabs>
        <w:ind w:left="5760" w:hanging="360"/>
      </w:pPr>
      <w:rPr>
        <w:rFonts w:ascii="Symbol" w:hAnsi="Symbol" w:hint="default"/>
      </w:rPr>
    </w:lvl>
    <w:lvl w:ilvl="8" w:tplc="01580F8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7525F61"/>
    <w:multiLevelType w:val="multilevel"/>
    <w:tmpl w:val="C430E2B2"/>
    <w:lvl w:ilvl="0">
      <w:start w:val="1"/>
      <w:numFmt w:val="bullet"/>
      <w:lvlText w:val="-"/>
      <w:lvlJc w:val="left"/>
      <w:pPr>
        <w:ind w:left="708" w:hanging="708"/>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bullet"/>
      <w:lvlText w:val="o"/>
      <w:lvlJc w:val="left"/>
      <w:pPr>
        <w:ind w:left="1440" w:hanging="144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24" w15:restartNumberingAfterBreak="0">
    <w:nsid w:val="79630A90"/>
    <w:multiLevelType w:val="multilevel"/>
    <w:tmpl w:val="E54C30A4"/>
    <w:lvl w:ilvl="0">
      <w:start w:val="10"/>
      <w:numFmt w:val="lowerLetter"/>
      <w:lvlText w:val="%1)"/>
      <w:lvlJc w:val="left"/>
      <w:pPr>
        <w:ind w:left="241" w:hanging="241"/>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25" w15:restartNumberingAfterBreak="0">
    <w:nsid w:val="7E4457F3"/>
    <w:multiLevelType w:val="multilevel"/>
    <w:tmpl w:val="8452C6C6"/>
    <w:lvl w:ilvl="0">
      <w:start w:val="1"/>
      <w:numFmt w:val="lowerLetter"/>
      <w:lvlText w:val="%1)"/>
      <w:lvlJc w:val="left"/>
      <w:pPr>
        <w:ind w:left="228" w:hanging="228"/>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num w:numId="1">
    <w:abstractNumId w:val="18"/>
  </w:num>
  <w:num w:numId="2">
    <w:abstractNumId w:val="25"/>
  </w:num>
  <w:num w:numId="3">
    <w:abstractNumId w:val="4"/>
  </w:num>
  <w:num w:numId="4">
    <w:abstractNumId w:val="2"/>
  </w:num>
  <w:num w:numId="5">
    <w:abstractNumId w:val="21"/>
  </w:num>
  <w:num w:numId="6">
    <w:abstractNumId w:val="5"/>
  </w:num>
  <w:num w:numId="7">
    <w:abstractNumId w:val="24"/>
  </w:num>
  <w:num w:numId="8">
    <w:abstractNumId w:val="12"/>
  </w:num>
  <w:num w:numId="9">
    <w:abstractNumId w:val="11"/>
  </w:num>
  <w:num w:numId="10">
    <w:abstractNumId w:val="8"/>
  </w:num>
  <w:num w:numId="11">
    <w:abstractNumId w:val="15"/>
  </w:num>
  <w:num w:numId="12">
    <w:abstractNumId w:val="7"/>
  </w:num>
  <w:num w:numId="13">
    <w:abstractNumId w:val="23"/>
  </w:num>
  <w:num w:numId="14">
    <w:abstractNumId w:val="10"/>
  </w:num>
  <w:num w:numId="15">
    <w:abstractNumId w:val="6"/>
  </w:num>
  <w:num w:numId="16">
    <w:abstractNumId w:val="1"/>
  </w:num>
  <w:num w:numId="17">
    <w:abstractNumId w:val="17"/>
  </w:num>
  <w:num w:numId="18">
    <w:abstractNumId w:val="22"/>
  </w:num>
  <w:num w:numId="19">
    <w:abstractNumId w:val="14"/>
  </w:num>
  <w:num w:numId="20">
    <w:abstractNumId w:val="0"/>
  </w:num>
  <w:num w:numId="21">
    <w:abstractNumId w:val="19"/>
  </w:num>
  <w:num w:numId="22">
    <w:abstractNumId w:val="13"/>
  </w:num>
  <w:num w:numId="23">
    <w:abstractNumId w:val="9"/>
  </w:num>
  <w:num w:numId="24">
    <w:abstractNumId w:val="3"/>
  </w:num>
  <w:num w:numId="25">
    <w:abstractNumId w:val="2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94"/>
    <w:rsid w:val="00053506"/>
    <w:rsid w:val="000A7C3B"/>
    <w:rsid w:val="00124A72"/>
    <w:rsid w:val="00196B53"/>
    <w:rsid w:val="002C71A1"/>
    <w:rsid w:val="0030292A"/>
    <w:rsid w:val="00407901"/>
    <w:rsid w:val="00433071"/>
    <w:rsid w:val="00442DB6"/>
    <w:rsid w:val="00454E0C"/>
    <w:rsid w:val="00463A72"/>
    <w:rsid w:val="0052417F"/>
    <w:rsid w:val="005A0771"/>
    <w:rsid w:val="00633E62"/>
    <w:rsid w:val="006D16D1"/>
    <w:rsid w:val="00707DD0"/>
    <w:rsid w:val="007239FD"/>
    <w:rsid w:val="007D3B0A"/>
    <w:rsid w:val="0083338E"/>
    <w:rsid w:val="008A3DB8"/>
    <w:rsid w:val="0096387B"/>
    <w:rsid w:val="009914C0"/>
    <w:rsid w:val="00996EA1"/>
    <w:rsid w:val="009F770C"/>
    <w:rsid w:val="00A56A94"/>
    <w:rsid w:val="00B71E78"/>
    <w:rsid w:val="00C35025"/>
    <w:rsid w:val="00C9664B"/>
    <w:rsid w:val="00CC15B1"/>
    <w:rsid w:val="00D93657"/>
    <w:rsid w:val="00DF2836"/>
    <w:rsid w:val="00E84EE4"/>
    <w:rsid w:val="00E94AF0"/>
    <w:rsid w:val="00ED6E09"/>
    <w:rsid w:val="00F103FA"/>
    <w:rsid w:val="00F6707F"/>
    <w:rsid w:val="00FE6F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1A502"/>
  <w15:docId w15:val="{9D69A626-5CE5-4678-AE47-5DC4C30EE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8" w:line="268" w:lineRule="auto"/>
        <w:ind w:left="10" w:right="435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pBdr>
        <w:top w:val="nil"/>
        <w:left w:val="nil"/>
        <w:bottom w:val="nil"/>
        <w:right w:val="nil"/>
        <w:between w:val="nil"/>
      </w:pBdr>
      <w:spacing w:after="4" w:line="267" w:lineRule="auto"/>
      <w:ind w:right="0" w:hanging="10"/>
      <w:outlineLvl w:val="0"/>
    </w:pPr>
    <w:rPr>
      <w:color w:val="000000"/>
      <w:sz w:val="24"/>
      <w:szCs w:val="24"/>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NormaleWeb">
    <w:name w:val="Normal (Web)"/>
    <w:basedOn w:val="Normale"/>
    <w:uiPriority w:val="99"/>
    <w:semiHidden/>
    <w:unhideWhenUsed/>
    <w:rsid w:val="0096387B"/>
    <w:pPr>
      <w:spacing w:before="100" w:beforeAutospacing="1" w:after="100" w:afterAutospacing="1" w:line="240" w:lineRule="auto"/>
      <w:ind w:left="0" w:right="0"/>
      <w:jc w:val="left"/>
    </w:pPr>
    <w:rPr>
      <w:sz w:val="24"/>
      <w:szCs w:val="24"/>
    </w:rPr>
  </w:style>
  <w:style w:type="paragraph" w:styleId="Paragrafoelenco">
    <w:name w:val="List Paragraph"/>
    <w:basedOn w:val="Normale"/>
    <w:uiPriority w:val="34"/>
    <w:qFormat/>
    <w:rsid w:val="005A0771"/>
    <w:pPr>
      <w:ind w:left="720"/>
      <w:contextualSpacing/>
    </w:pPr>
  </w:style>
  <w:style w:type="paragraph" w:styleId="Testofumetto">
    <w:name w:val="Balloon Text"/>
    <w:basedOn w:val="Normale"/>
    <w:link w:val="TestofumettoCarattere"/>
    <w:uiPriority w:val="99"/>
    <w:semiHidden/>
    <w:unhideWhenUsed/>
    <w:rsid w:val="0052417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417F"/>
    <w:rPr>
      <w:rFonts w:ascii="Segoe UI" w:hAnsi="Segoe UI" w:cs="Segoe UI"/>
      <w:sz w:val="18"/>
      <w:szCs w:val="18"/>
    </w:rPr>
  </w:style>
  <w:style w:type="character" w:styleId="Collegamentoipertestuale">
    <w:name w:val="Hyperlink"/>
    <w:unhideWhenUsed/>
    <w:rsid w:val="0052417F"/>
    <w:rPr>
      <w:color w:val="0000FF"/>
      <w:u w:val="single"/>
    </w:rPr>
  </w:style>
  <w:style w:type="paragraph" w:styleId="Intestazione">
    <w:name w:val="header"/>
    <w:basedOn w:val="Normale"/>
    <w:link w:val="IntestazioneCarattere"/>
    <w:semiHidden/>
    <w:unhideWhenUsed/>
    <w:rsid w:val="0052417F"/>
    <w:pPr>
      <w:tabs>
        <w:tab w:val="center" w:pos="4819"/>
        <w:tab w:val="right" w:pos="9638"/>
      </w:tabs>
      <w:overflowPunct w:val="0"/>
      <w:autoSpaceDE w:val="0"/>
      <w:autoSpaceDN w:val="0"/>
      <w:adjustRightInd w:val="0"/>
      <w:spacing w:after="0" w:line="240" w:lineRule="auto"/>
      <w:ind w:left="0" w:right="0"/>
      <w:jc w:val="left"/>
    </w:pPr>
    <w:rPr>
      <w:sz w:val="20"/>
      <w:szCs w:val="20"/>
    </w:rPr>
  </w:style>
  <w:style w:type="character" w:customStyle="1" w:styleId="IntestazioneCarattere">
    <w:name w:val="Intestazione Carattere"/>
    <w:basedOn w:val="Carpredefinitoparagrafo"/>
    <w:link w:val="Intestazione"/>
    <w:semiHidden/>
    <w:rsid w:val="0052417F"/>
    <w:rPr>
      <w:sz w:val="20"/>
      <w:szCs w:val="20"/>
    </w:rPr>
  </w:style>
  <w:style w:type="character" w:styleId="Menzionenonrisolta">
    <w:name w:val="Unresolved Mention"/>
    <w:basedOn w:val="Carpredefinitoparagrafo"/>
    <w:uiPriority w:val="99"/>
    <w:semiHidden/>
    <w:unhideWhenUsed/>
    <w:rsid w:val="00524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47628">
      <w:bodyDiv w:val="1"/>
      <w:marLeft w:val="0"/>
      <w:marRight w:val="0"/>
      <w:marTop w:val="0"/>
      <w:marBottom w:val="0"/>
      <w:divBdr>
        <w:top w:val="none" w:sz="0" w:space="0" w:color="auto"/>
        <w:left w:val="none" w:sz="0" w:space="0" w:color="auto"/>
        <w:bottom w:val="none" w:sz="0" w:space="0" w:color="auto"/>
        <w:right w:val="none" w:sz="0" w:space="0" w:color="auto"/>
      </w:divBdr>
    </w:div>
    <w:div w:id="237374128">
      <w:bodyDiv w:val="1"/>
      <w:marLeft w:val="0"/>
      <w:marRight w:val="0"/>
      <w:marTop w:val="0"/>
      <w:marBottom w:val="0"/>
      <w:divBdr>
        <w:top w:val="none" w:sz="0" w:space="0" w:color="auto"/>
        <w:left w:val="none" w:sz="0" w:space="0" w:color="auto"/>
        <w:bottom w:val="none" w:sz="0" w:space="0" w:color="auto"/>
        <w:right w:val="none" w:sz="0" w:space="0" w:color="auto"/>
      </w:divBdr>
    </w:div>
    <w:div w:id="247615866">
      <w:bodyDiv w:val="1"/>
      <w:marLeft w:val="0"/>
      <w:marRight w:val="0"/>
      <w:marTop w:val="0"/>
      <w:marBottom w:val="0"/>
      <w:divBdr>
        <w:top w:val="none" w:sz="0" w:space="0" w:color="auto"/>
        <w:left w:val="none" w:sz="0" w:space="0" w:color="auto"/>
        <w:bottom w:val="none" w:sz="0" w:space="0" w:color="auto"/>
        <w:right w:val="none" w:sz="0" w:space="0" w:color="auto"/>
      </w:divBdr>
    </w:div>
    <w:div w:id="1884323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une.bovegno.bs.i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17</Pages>
  <Words>8927</Words>
  <Characters>50889</Characters>
  <Application>Microsoft Office Word</Application>
  <DocSecurity>0</DocSecurity>
  <Lines>424</Lines>
  <Paragraphs>119</Paragraphs>
  <ScaleCrop>false</ScaleCrop>
  <HeadingPairs>
    <vt:vector size="2" baseType="variant">
      <vt:variant>
        <vt:lpstr>Titolo</vt:lpstr>
      </vt:variant>
      <vt:variant>
        <vt:i4>1</vt:i4>
      </vt:variant>
    </vt:vector>
  </HeadingPairs>
  <TitlesOfParts>
    <vt:vector size="1" baseType="lpstr">
      <vt:lpstr/>
    </vt:vector>
  </TitlesOfParts>
  <Company>Uff. IT</Company>
  <LinksUpToDate>false</LinksUpToDate>
  <CharactersWithSpaces>59697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Lorenzi</dc:creator>
  <cp:lastModifiedBy>Elena Rossini</cp:lastModifiedBy>
  <cp:revision>12</cp:revision>
  <cp:lastPrinted>2025-05-02T07:45:00Z</cp:lastPrinted>
  <dcterms:created xsi:type="dcterms:W3CDTF">2025-04-22T10:36:00Z</dcterms:created>
  <dcterms:modified xsi:type="dcterms:W3CDTF">2025-05-02T10:16:00Z</dcterms:modified>
</cp:coreProperties>
</file>